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Ind w:w="-459" w:type="dxa"/>
        <w:tblLook w:val="01E0" w:firstRow="1" w:lastRow="1" w:firstColumn="1" w:lastColumn="1" w:noHBand="0" w:noVBand="0"/>
      </w:tblPr>
      <w:tblGrid>
        <w:gridCol w:w="3686"/>
        <w:gridCol w:w="5953"/>
      </w:tblGrid>
      <w:tr w:rsidR="00C3414C" w:rsidRPr="00C3414C" w14:paraId="44F55915" w14:textId="77777777" w:rsidTr="00634038">
        <w:trPr>
          <w:trHeight w:val="665"/>
        </w:trPr>
        <w:tc>
          <w:tcPr>
            <w:tcW w:w="3686" w:type="dxa"/>
          </w:tcPr>
          <w:p w14:paraId="15E59EA1" w14:textId="77777777" w:rsidR="0031603F" w:rsidRPr="00C3414C" w:rsidRDefault="00634038" w:rsidP="00B35AF9">
            <w:pPr>
              <w:jc w:val="center"/>
              <w:rPr>
                <w:b/>
                <w:noProof/>
                <w:sz w:val="26"/>
                <w:szCs w:val="28"/>
              </w:rPr>
            </w:pPr>
            <w:r w:rsidRPr="00C3414C">
              <w:rPr>
                <w:b/>
                <w:noProof/>
                <w:sz w:val="26"/>
                <w:szCs w:val="28"/>
              </w:rPr>
              <w:t>ỦY BAN NHÂN DÂN</w:t>
            </w:r>
          </w:p>
          <w:p w14:paraId="250354B7" w14:textId="77777777" w:rsidR="00634038" w:rsidRPr="00C3414C" w:rsidRDefault="00634038" w:rsidP="00B35AF9">
            <w:pPr>
              <w:jc w:val="center"/>
              <w:rPr>
                <w:b/>
                <w:noProof/>
                <w:sz w:val="28"/>
                <w:szCs w:val="30"/>
              </w:rPr>
            </w:pPr>
            <w:r w:rsidRPr="00C3414C">
              <w:rPr>
                <w:b/>
                <w:noProof/>
                <w:sz w:val="26"/>
                <w:szCs w:val="28"/>
              </w:rPr>
              <w:t>HUYỆN MƯỜNG TÈ</w:t>
            </w:r>
          </w:p>
          <w:p w14:paraId="0BD5BC3D" w14:textId="77777777" w:rsidR="006F0148" w:rsidRPr="00C3414C" w:rsidRDefault="00000000" w:rsidP="00B35AF9">
            <w:pPr>
              <w:jc w:val="center"/>
              <w:rPr>
                <w:b/>
                <w:noProof/>
                <w:sz w:val="28"/>
                <w:szCs w:val="28"/>
              </w:rPr>
            </w:pPr>
            <w:r w:rsidRPr="00C3414C">
              <w:rPr>
                <w:b/>
                <w:noProof/>
                <w:sz w:val="28"/>
                <w:szCs w:val="28"/>
              </w:rPr>
              <w:pict w14:anchorId="14C0D352">
                <v:shapetype id="_x0000_t32" coordsize="21600,21600" o:spt="32" o:oned="t" path="m,l21600,21600e" filled="f">
                  <v:path arrowok="t" fillok="f" o:connecttype="none"/>
                  <o:lock v:ext="edit" shapetype="t"/>
                </v:shapetype>
                <v:shape id="_x0000_s1032" type="#_x0000_t32" style="position:absolute;left:0;text-align:left;margin-left:58.9pt;margin-top:2.25pt;width:45.35pt;height:0;z-index:251658240" o:connectortype="straight"/>
              </w:pict>
            </w:r>
          </w:p>
        </w:tc>
        <w:tc>
          <w:tcPr>
            <w:tcW w:w="5953" w:type="dxa"/>
          </w:tcPr>
          <w:p w14:paraId="21A315C7" w14:textId="77777777" w:rsidR="00816374" w:rsidRPr="00C3414C" w:rsidRDefault="00634038" w:rsidP="0019751F">
            <w:pPr>
              <w:jc w:val="center"/>
              <w:rPr>
                <w:b/>
                <w:noProof/>
                <w:sz w:val="26"/>
                <w:szCs w:val="30"/>
              </w:rPr>
            </w:pPr>
            <w:r w:rsidRPr="00C3414C">
              <w:rPr>
                <w:b/>
                <w:noProof/>
                <w:sz w:val="26"/>
                <w:szCs w:val="30"/>
              </w:rPr>
              <w:t>CỘNG HÒA XÃ HỘI CHỦ NGHĨA VIỆT NAM</w:t>
            </w:r>
          </w:p>
          <w:p w14:paraId="08872DD1" w14:textId="77777777" w:rsidR="00634038" w:rsidRPr="00C3414C" w:rsidRDefault="00000000" w:rsidP="0019751F">
            <w:pPr>
              <w:jc w:val="center"/>
              <w:rPr>
                <w:b/>
                <w:noProof/>
                <w:sz w:val="28"/>
                <w:szCs w:val="28"/>
                <w:lang w:val="vi-VN"/>
              </w:rPr>
            </w:pPr>
            <w:r w:rsidRPr="00C3414C">
              <w:rPr>
                <w:b/>
                <w:noProof/>
                <w:sz w:val="28"/>
                <w:szCs w:val="28"/>
              </w:rPr>
              <w:pict w14:anchorId="4477A70A">
                <v:shape id="_x0000_s1033" type="#_x0000_t32" style="position:absolute;left:0;text-align:left;margin-left:56.5pt;margin-top:18.5pt;width:172.2pt;height:0;z-index:251659264" o:connectortype="straight"/>
              </w:pict>
            </w:r>
            <w:r w:rsidR="00634038" w:rsidRPr="00C3414C">
              <w:rPr>
                <w:b/>
                <w:noProof/>
                <w:sz w:val="28"/>
                <w:szCs w:val="28"/>
              </w:rPr>
              <w:t>Độc lập - Tự do - Hạnh phúc</w:t>
            </w:r>
          </w:p>
        </w:tc>
      </w:tr>
      <w:tr w:rsidR="00C3414C" w:rsidRPr="00C3414C" w14:paraId="19734D38" w14:textId="77777777" w:rsidTr="00634038">
        <w:trPr>
          <w:trHeight w:val="339"/>
        </w:trPr>
        <w:tc>
          <w:tcPr>
            <w:tcW w:w="3686" w:type="dxa"/>
          </w:tcPr>
          <w:p w14:paraId="13675046" w14:textId="77777777" w:rsidR="00816374" w:rsidRPr="00C3414C" w:rsidRDefault="00A03CC4" w:rsidP="00634038">
            <w:pPr>
              <w:jc w:val="center"/>
              <w:rPr>
                <w:noProof/>
                <w:sz w:val="28"/>
                <w:szCs w:val="28"/>
                <w:lang w:val="vi-VN"/>
              </w:rPr>
            </w:pPr>
            <w:r w:rsidRPr="00C3414C">
              <w:rPr>
                <w:noProof/>
                <w:sz w:val="26"/>
                <w:szCs w:val="28"/>
                <w:lang w:val="vi-VN"/>
              </w:rPr>
              <w:t>Số</w:t>
            </w:r>
            <w:r w:rsidR="00634038" w:rsidRPr="00C3414C">
              <w:rPr>
                <w:noProof/>
                <w:sz w:val="26"/>
                <w:szCs w:val="28"/>
              </w:rPr>
              <w:t>:</w:t>
            </w:r>
            <w:r w:rsidRPr="00C3414C">
              <w:rPr>
                <w:noProof/>
                <w:sz w:val="26"/>
                <w:szCs w:val="28"/>
                <w:lang w:val="vi-VN"/>
              </w:rPr>
              <w:t xml:space="preserve">    </w:t>
            </w:r>
            <w:r w:rsidR="00E75C07" w:rsidRPr="00C3414C">
              <w:rPr>
                <w:noProof/>
                <w:sz w:val="26"/>
                <w:szCs w:val="28"/>
              </w:rPr>
              <w:t xml:space="preserve">  </w:t>
            </w:r>
            <w:r w:rsidR="00634038" w:rsidRPr="00C3414C">
              <w:rPr>
                <w:noProof/>
                <w:sz w:val="26"/>
                <w:szCs w:val="28"/>
              </w:rPr>
              <w:t xml:space="preserve"> /</w:t>
            </w:r>
            <w:r w:rsidR="005E59A2" w:rsidRPr="00C3414C">
              <w:rPr>
                <w:noProof/>
                <w:sz w:val="26"/>
                <w:szCs w:val="28"/>
                <w:lang w:val="vi-VN"/>
              </w:rPr>
              <w:t>KH</w:t>
            </w:r>
            <w:r w:rsidR="00634038" w:rsidRPr="00C3414C">
              <w:rPr>
                <w:noProof/>
                <w:sz w:val="26"/>
                <w:szCs w:val="28"/>
              </w:rPr>
              <w:t>-UBND</w:t>
            </w:r>
          </w:p>
        </w:tc>
        <w:tc>
          <w:tcPr>
            <w:tcW w:w="5953" w:type="dxa"/>
          </w:tcPr>
          <w:p w14:paraId="7D7F5881" w14:textId="60C31922" w:rsidR="00816374" w:rsidRPr="00C3414C" w:rsidRDefault="0019751F" w:rsidP="00634038">
            <w:pPr>
              <w:jc w:val="center"/>
              <w:rPr>
                <w:i/>
                <w:noProof/>
                <w:sz w:val="28"/>
                <w:szCs w:val="28"/>
              </w:rPr>
            </w:pPr>
            <w:r w:rsidRPr="00C3414C">
              <w:rPr>
                <w:i/>
                <w:noProof/>
                <w:sz w:val="26"/>
                <w:szCs w:val="28"/>
              </w:rPr>
              <w:t xml:space="preserve">           </w:t>
            </w:r>
            <w:r w:rsidR="00EB6CA5" w:rsidRPr="00C3414C">
              <w:rPr>
                <w:i/>
                <w:noProof/>
                <w:sz w:val="26"/>
                <w:szCs w:val="28"/>
                <w:lang w:val="vi-VN"/>
              </w:rPr>
              <w:t>Mường Tè</w:t>
            </w:r>
            <w:r w:rsidR="000825A4" w:rsidRPr="00C3414C">
              <w:rPr>
                <w:i/>
                <w:noProof/>
                <w:sz w:val="26"/>
                <w:szCs w:val="28"/>
                <w:lang w:val="vi-VN"/>
              </w:rPr>
              <w:t>, ngày</w:t>
            </w:r>
            <w:r w:rsidR="00A03CC4" w:rsidRPr="00C3414C">
              <w:rPr>
                <w:i/>
                <w:noProof/>
                <w:sz w:val="26"/>
                <w:szCs w:val="28"/>
              </w:rPr>
              <w:t xml:space="preserve">  </w:t>
            </w:r>
            <w:r w:rsidR="00E62C61">
              <w:rPr>
                <w:i/>
                <w:noProof/>
                <w:sz w:val="26"/>
                <w:szCs w:val="28"/>
              </w:rPr>
              <w:t xml:space="preserve"> </w:t>
            </w:r>
            <w:r w:rsidR="000210A4" w:rsidRPr="00C3414C">
              <w:rPr>
                <w:i/>
                <w:noProof/>
                <w:sz w:val="26"/>
                <w:szCs w:val="28"/>
              </w:rPr>
              <w:t xml:space="preserve">   </w:t>
            </w:r>
            <w:r w:rsidR="000825A4" w:rsidRPr="00C3414C">
              <w:rPr>
                <w:i/>
                <w:noProof/>
                <w:sz w:val="26"/>
                <w:szCs w:val="28"/>
                <w:lang w:val="vi-VN"/>
              </w:rPr>
              <w:t xml:space="preserve"> tháng </w:t>
            </w:r>
            <w:r w:rsidR="00634038" w:rsidRPr="00C3414C">
              <w:rPr>
                <w:i/>
                <w:noProof/>
                <w:sz w:val="26"/>
                <w:szCs w:val="28"/>
              </w:rPr>
              <w:t>7</w:t>
            </w:r>
            <w:r w:rsidR="00844E47" w:rsidRPr="00C3414C">
              <w:rPr>
                <w:i/>
                <w:noProof/>
                <w:sz w:val="26"/>
                <w:szCs w:val="28"/>
                <w:lang w:val="vi-VN"/>
              </w:rPr>
              <w:t xml:space="preserve"> </w:t>
            </w:r>
            <w:r w:rsidR="00816374" w:rsidRPr="00C3414C">
              <w:rPr>
                <w:i/>
                <w:noProof/>
                <w:sz w:val="26"/>
                <w:szCs w:val="28"/>
                <w:lang w:val="vi-VN"/>
              </w:rPr>
              <w:t>năm 202</w:t>
            </w:r>
            <w:r w:rsidR="000825A4" w:rsidRPr="00C3414C">
              <w:rPr>
                <w:i/>
                <w:noProof/>
                <w:sz w:val="26"/>
                <w:szCs w:val="28"/>
              </w:rPr>
              <w:t>4</w:t>
            </w:r>
          </w:p>
        </w:tc>
      </w:tr>
    </w:tbl>
    <w:p w14:paraId="776616A9" w14:textId="77777777" w:rsidR="00816374" w:rsidRPr="00C3414C" w:rsidRDefault="00000000" w:rsidP="00B35AF9">
      <w:pPr>
        <w:jc w:val="center"/>
        <w:outlineLvl w:val="0"/>
        <w:rPr>
          <w:b/>
          <w:noProof/>
          <w:sz w:val="8"/>
          <w:lang w:val="vi-VN"/>
        </w:rPr>
      </w:pPr>
      <w:r w:rsidRPr="00C3414C">
        <w:rPr>
          <w:b/>
          <w:noProof/>
          <w:sz w:val="20"/>
        </w:rPr>
        <w:pict w14:anchorId="3D4FF197">
          <v:shapetype id="_x0000_t202" coordsize="21600,21600" o:spt="202" path="m,l,21600r21600,l21600,xe">
            <v:stroke joinstyle="miter"/>
            <v:path gradientshapeok="t" o:connecttype="rect"/>
          </v:shapetype>
          <v:shape id="_x0000_s1038" type="#_x0000_t202" style="position:absolute;left:0;text-align:left;margin-left:.45pt;margin-top:1.8pt;width:79.55pt;height:20.05pt;z-index:251660288;mso-position-horizontal-relative:text;mso-position-vertical-relative:text">
            <v:textbox>
              <w:txbxContent>
                <w:p w14:paraId="5F205EE0" w14:textId="77777777" w:rsidR="00BD6C2C" w:rsidRPr="00E62C61" w:rsidRDefault="00BD6C2C">
                  <w:pPr>
                    <w:rPr>
                      <w:b/>
                      <w:bCs/>
                    </w:rPr>
                  </w:pPr>
                  <w:r w:rsidRPr="00E62C61">
                    <w:rPr>
                      <w:b/>
                      <w:bCs/>
                    </w:rPr>
                    <w:t xml:space="preserve">  DỰ THẢO</w:t>
                  </w:r>
                </w:p>
              </w:txbxContent>
            </v:textbox>
            <w10:wrap type="square"/>
          </v:shape>
        </w:pict>
      </w:r>
    </w:p>
    <w:p w14:paraId="22804FE0" w14:textId="77777777" w:rsidR="00BD6C2C" w:rsidRPr="00C3414C" w:rsidRDefault="00BD6C2C" w:rsidP="00A03CC4">
      <w:pPr>
        <w:outlineLvl w:val="0"/>
        <w:rPr>
          <w:b/>
          <w:noProof/>
          <w:sz w:val="20"/>
        </w:rPr>
      </w:pPr>
    </w:p>
    <w:p w14:paraId="2F850F3B" w14:textId="77777777" w:rsidR="00BD6C2C" w:rsidRPr="00C3414C" w:rsidRDefault="00BD6C2C" w:rsidP="009E2729">
      <w:pPr>
        <w:jc w:val="center"/>
        <w:outlineLvl w:val="0"/>
        <w:rPr>
          <w:b/>
          <w:noProof/>
          <w:sz w:val="22"/>
          <w:szCs w:val="30"/>
        </w:rPr>
      </w:pPr>
    </w:p>
    <w:p w14:paraId="1EA60F85" w14:textId="77777777" w:rsidR="00816374" w:rsidRPr="00C3414C" w:rsidRDefault="00816374" w:rsidP="00DB7A15">
      <w:pPr>
        <w:jc w:val="center"/>
        <w:outlineLvl w:val="0"/>
        <w:rPr>
          <w:b/>
          <w:noProof/>
          <w:sz w:val="28"/>
          <w:szCs w:val="28"/>
        </w:rPr>
      </w:pPr>
      <w:r w:rsidRPr="00C3414C">
        <w:rPr>
          <w:b/>
          <w:noProof/>
          <w:sz w:val="28"/>
          <w:szCs w:val="28"/>
          <w:lang w:val="vi-VN"/>
        </w:rPr>
        <w:t>KẾ HOẠCH</w:t>
      </w:r>
    </w:p>
    <w:p w14:paraId="63AE26EC" w14:textId="77777777" w:rsidR="00E75C07" w:rsidRPr="00C3414C" w:rsidRDefault="009B01AA" w:rsidP="00DB7A15">
      <w:pPr>
        <w:jc w:val="center"/>
        <w:outlineLvl w:val="0"/>
        <w:rPr>
          <w:b/>
          <w:sz w:val="28"/>
          <w:szCs w:val="28"/>
          <w:shd w:val="clear" w:color="auto" w:fill="FFFFFF"/>
        </w:rPr>
      </w:pPr>
      <w:r w:rsidRPr="00C3414C">
        <w:rPr>
          <w:b/>
          <w:sz w:val="28"/>
          <w:szCs w:val="28"/>
          <w:shd w:val="clear" w:color="auto" w:fill="FFFFFF"/>
        </w:rPr>
        <w:t>T</w:t>
      </w:r>
      <w:r w:rsidR="0065373F" w:rsidRPr="00C3414C">
        <w:rPr>
          <w:b/>
          <w:sz w:val="28"/>
          <w:szCs w:val="28"/>
          <w:shd w:val="clear" w:color="auto" w:fill="FFFFFF"/>
        </w:rPr>
        <w:t>hực hiện</w:t>
      </w:r>
      <w:r w:rsidR="00E75C07" w:rsidRPr="00C3414C">
        <w:rPr>
          <w:b/>
          <w:sz w:val="28"/>
          <w:szCs w:val="28"/>
          <w:shd w:val="clear" w:color="auto" w:fill="FFFFFF"/>
        </w:rPr>
        <w:t xml:space="preserve"> Kế hoạch số 374-KH/HU, ngày 22/5/2024 của Ban Thường vụ Huyện ủy về thực hiện </w:t>
      </w:r>
      <w:r w:rsidR="0065373F" w:rsidRPr="00C3414C">
        <w:rPr>
          <w:b/>
          <w:sz w:val="28"/>
          <w:szCs w:val="28"/>
          <w:shd w:val="clear" w:color="auto" w:fill="FFFFFF"/>
        </w:rPr>
        <w:t>Chương trình hành động số 50-CTr/TU, ngày 23/4/2024 của Ban Thường vụ Tỉnh ủy về thực hiện Kết luận số 69-KL/TW, ngày 11/01/2024 của</w:t>
      </w:r>
      <w:r w:rsidRPr="00C3414C">
        <w:rPr>
          <w:b/>
          <w:sz w:val="28"/>
          <w:szCs w:val="28"/>
          <w:shd w:val="clear" w:color="auto" w:fill="FFFFFF"/>
        </w:rPr>
        <w:t xml:space="preserve"> Bộ Chính trị về tiếp tục thực </w:t>
      </w:r>
      <w:r w:rsidR="00625066" w:rsidRPr="00C3414C">
        <w:rPr>
          <w:b/>
          <w:sz w:val="28"/>
          <w:szCs w:val="28"/>
          <w:shd w:val="clear" w:color="auto" w:fill="FFFFFF"/>
        </w:rPr>
        <w:t xml:space="preserve">hiện </w:t>
      </w:r>
      <w:r w:rsidR="00145F44" w:rsidRPr="00C3414C">
        <w:rPr>
          <w:b/>
          <w:sz w:val="28"/>
          <w:szCs w:val="28"/>
          <w:shd w:val="clear" w:color="auto" w:fill="FFFFFF"/>
        </w:rPr>
        <w:t xml:space="preserve">Nghị </w:t>
      </w:r>
      <w:r w:rsidR="00844E47" w:rsidRPr="00C3414C">
        <w:rPr>
          <w:b/>
          <w:sz w:val="28"/>
          <w:szCs w:val="28"/>
          <w:shd w:val="clear" w:color="auto" w:fill="FFFFFF"/>
        </w:rPr>
        <w:t>quyết</w:t>
      </w:r>
      <w:r w:rsidR="0065373F" w:rsidRPr="00C3414C">
        <w:rPr>
          <w:b/>
          <w:sz w:val="28"/>
          <w:szCs w:val="28"/>
          <w:shd w:val="clear" w:color="auto" w:fill="FFFFFF"/>
        </w:rPr>
        <w:t xml:space="preserve"> số</w:t>
      </w:r>
      <w:r w:rsidR="00844E47" w:rsidRPr="00C3414C">
        <w:rPr>
          <w:b/>
          <w:sz w:val="28"/>
          <w:szCs w:val="28"/>
          <w:shd w:val="clear" w:color="auto" w:fill="FFFFFF"/>
        </w:rPr>
        <w:t xml:space="preserve"> </w:t>
      </w:r>
      <w:r w:rsidR="0065373F" w:rsidRPr="00C3414C">
        <w:rPr>
          <w:b/>
          <w:sz w:val="28"/>
          <w:szCs w:val="28"/>
          <w:shd w:val="clear" w:color="auto" w:fill="FFFFFF"/>
        </w:rPr>
        <w:t>20-NQ/TW,</w:t>
      </w:r>
      <w:r w:rsidR="00844E47" w:rsidRPr="00C3414C">
        <w:rPr>
          <w:b/>
          <w:sz w:val="28"/>
          <w:szCs w:val="28"/>
          <w:shd w:val="clear" w:color="auto" w:fill="FFFFFF"/>
        </w:rPr>
        <w:t xml:space="preserve"> </w:t>
      </w:r>
      <w:r w:rsidR="0065373F" w:rsidRPr="00C3414C">
        <w:rPr>
          <w:b/>
          <w:sz w:val="28"/>
          <w:szCs w:val="28"/>
          <w:shd w:val="clear" w:color="auto" w:fill="FFFFFF"/>
        </w:rPr>
        <w:t>ngày</w:t>
      </w:r>
      <w:r w:rsidR="00844E47" w:rsidRPr="00C3414C">
        <w:rPr>
          <w:b/>
          <w:sz w:val="28"/>
          <w:szCs w:val="28"/>
          <w:shd w:val="clear" w:color="auto" w:fill="FFFFFF"/>
        </w:rPr>
        <w:t xml:space="preserve"> </w:t>
      </w:r>
      <w:r w:rsidR="0065373F" w:rsidRPr="00C3414C">
        <w:rPr>
          <w:b/>
          <w:sz w:val="28"/>
          <w:szCs w:val="28"/>
          <w:shd w:val="clear" w:color="auto" w:fill="FFFFFF"/>
        </w:rPr>
        <w:t>01/11/2012</w:t>
      </w:r>
      <w:r w:rsidR="00844E47" w:rsidRPr="00C3414C">
        <w:rPr>
          <w:b/>
          <w:sz w:val="28"/>
          <w:szCs w:val="28"/>
          <w:shd w:val="clear" w:color="auto" w:fill="FFFFFF"/>
        </w:rPr>
        <w:t xml:space="preserve"> </w:t>
      </w:r>
      <w:r w:rsidR="0065373F" w:rsidRPr="00C3414C">
        <w:rPr>
          <w:b/>
          <w:sz w:val="28"/>
          <w:szCs w:val="28"/>
          <w:shd w:val="clear" w:color="auto" w:fill="FFFFFF"/>
        </w:rPr>
        <w:t>của</w:t>
      </w:r>
      <w:r w:rsidR="00844E47" w:rsidRPr="00C3414C">
        <w:rPr>
          <w:b/>
          <w:sz w:val="28"/>
          <w:szCs w:val="28"/>
          <w:shd w:val="clear" w:color="auto" w:fill="FFFFFF"/>
        </w:rPr>
        <w:t xml:space="preserve"> </w:t>
      </w:r>
      <w:r w:rsidR="0065373F" w:rsidRPr="00C3414C">
        <w:rPr>
          <w:b/>
          <w:sz w:val="28"/>
          <w:szCs w:val="28"/>
          <w:shd w:val="clear" w:color="auto" w:fill="FFFFFF"/>
        </w:rPr>
        <w:t>Ban</w:t>
      </w:r>
      <w:r w:rsidR="00844E47" w:rsidRPr="00C3414C">
        <w:rPr>
          <w:b/>
          <w:sz w:val="28"/>
          <w:szCs w:val="28"/>
          <w:shd w:val="clear" w:color="auto" w:fill="FFFFFF"/>
        </w:rPr>
        <w:t xml:space="preserve"> </w:t>
      </w:r>
      <w:r w:rsidR="0065373F" w:rsidRPr="00C3414C">
        <w:rPr>
          <w:b/>
          <w:sz w:val="28"/>
          <w:szCs w:val="28"/>
          <w:shd w:val="clear" w:color="auto" w:fill="FFFFFF"/>
        </w:rPr>
        <w:t>Chấp</w:t>
      </w:r>
      <w:r w:rsidR="00844E47" w:rsidRPr="00C3414C">
        <w:rPr>
          <w:b/>
          <w:sz w:val="28"/>
          <w:szCs w:val="28"/>
          <w:shd w:val="clear" w:color="auto" w:fill="FFFFFF"/>
        </w:rPr>
        <w:t xml:space="preserve"> </w:t>
      </w:r>
      <w:r w:rsidR="0065373F" w:rsidRPr="00C3414C">
        <w:rPr>
          <w:b/>
          <w:sz w:val="28"/>
          <w:szCs w:val="28"/>
          <w:shd w:val="clear" w:color="auto" w:fill="FFFFFF"/>
        </w:rPr>
        <w:t xml:space="preserve">hành Trung ương Đảng </w:t>
      </w:r>
    </w:p>
    <w:p w14:paraId="2B18221F" w14:textId="77777777" w:rsidR="00E75C07" w:rsidRPr="00C3414C" w:rsidRDefault="0065373F" w:rsidP="00DB7A15">
      <w:pPr>
        <w:jc w:val="center"/>
        <w:outlineLvl w:val="0"/>
        <w:rPr>
          <w:b/>
          <w:sz w:val="28"/>
          <w:szCs w:val="28"/>
          <w:shd w:val="clear" w:color="auto" w:fill="FFFFFF"/>
        </w:rPr>
      </w:pPr>
      <w:r w:rsidRPr="00C3414C">
        <w:rPr>
          <w:b/>
          <w:sz w:val="28"/>
          <w:szCs w:val="28"/>
          <w:shd w:val="clear" w:color="auto" w:fill="FFFFFF"/>
        </w:rPr>
        <w:t xml:space="preserve">khóa XI về phát triển khoa học và công nghệ phục vụ sự nghiệp </w:t>
      </w:r>
    </w:p>
    <w:p w14:paraId="57E1D8CD" w14:textId="77777777" w:rsidR="00E75C07" w:rsidRPr="00C3414C" w:rsidRDefault="0065373F" w:rsidP="00DB7A15">
      <w:pPr>
        <w:jc w:val="center"/>
        <w:outlineLvl w:val="0"/>
        <w:rPr>
          <w:b/>
          <w:sz w:val="28"/>
          <w:szCs w:val="28"/>
          <w:shd w:val="clear" w:color="auto" w:fill="FFFFFF"/>
        </w:rPr>
      </w:pPr>
      <w:r w:rsidRPr="00C3414C">
        <w:rPr>
          <w:b/>
          <w:sz w:val="28"/>
          <w:szCs w:val="28"/>
          <w:shd w:val="clear" w:color="auto" w:fill="FFFFFF"/>
        </w:rPr>
        <w:t xml:space="preserve">công nghiệp hóa, hiện đại hóa trong điều kiện kinh tế thị trường </w:t>
      </w:r>
    </w:p>
    <w:p w14:paraId="0E470CA3" w14:textId="77777777" w:rsidR="0065373F" w:rsidRPr="00C3414C" w:rsidRDefault="0065373F" w:rsidP="00DB7A15">
      <w:pPr>
        <w:jc w:val="center"/>
        <w:outlineLvl w:val="0"/>
        <w:rPr>
          <w:b/>
          <w:noProof/>
          <w:sz w:val="28"/>
          <w:szCs w:val="28"/>
        </w:rPr>
      </w:pPr>
      <w:r w:rsidRPr="00C3414C">
        <w:rPr>
          <w:b/>
          <w:sz w:val="28"/>
          <w:szCs w:val="28"/>
          <w:shd w:val="clear" w:color="auto" w:fill="FFFFFF"/>
        </w:rPr>
        <w:t>định hướng xã hội chủ nghĩa</w:t>
      </w:r>
      <w:r w:rsidR="00E75C07" w:rsidRPr="00C3414C">
        <w:rPr>
          <w:b/>
          <w:sz w:val="28"/>
          <w:szCs w:val="28"/>
          <w:shd w:val="clear" w:color="auto" w:fill="FFFFFF"/>
        </w:rPr>
        <w:t xml:space="preserve"> </w:t>
      </w:r>
      <w:r w:rsidRPr="00C3414C">
        <w:rPr>
          <w:b/>
          <w:sz w:val="28"/>
          <w:szCs w:val="28"/>
          <w:shd w:val="clear" w:color="auto" w:fill="FFFFFF"/>
        </w:rPr>
        <w:t>và hội nhập quốc tế</w:t>
      </w:r>
    </w:p>
    <w:p w14:paraId="56BC8CB9" w14:textId="77777777" w:rsidR="009F6ABC" w:rsidRPr="00C3414C" w:rsidRDefault="00000000" w:rsidP="0065373F">
      <w:pPr>
        <w:widowControl w:val="0"/>
        <w:tabs>
          <w:tab w:val="left" w:pos="1134"/>
        </w:tabs>
        <w:spacing w:before="120" w:after="120"/>
        <w:jc w:val="both"/>
        <w:rPr>
          <w:sz w:val="2"/>
          <w:szCs w:val="28"/>
        </w:rPr>
      </w:pPr>
      <w:r w:rsidRPr="00C3414C">
        <w:rPr>
          <w:noProof/>
          <w:sz w:val="2"/>
          <w:szCs w:val="28"/>
        </w:rPr>
        <w:pict w14:anchorId="3EF40838">
          <v:shape id="_x0000_s1039" type="#_x0000_t32" style="position:absolute;left:0;text-align:left;margin-left:181.45pt;margin-top:5.2pt;width:102.05pt;height:0;z-index:251661312" o:connectortype="straight"/>
        </w:pict>
      </w:r>
    </w:p>
    <w:p w14:paraId="1A6F884D" w14:textId="77777777" w:rsidR="00E75C07" w:rsidRPr="00C3414C" w:rsidRDefault="00E75C07" w:rsidP="00E75C07">
      <w:pPr>
        <w:widowControl w:val="0"/>
        <w:spacing w:before="120" w:after="120" w:line="340" w:lineRule="exact"/>
        <w:jc w:val="both"/>
        <w:outlineLvl w:val="0"/>
        <w:rPr>
          <w:sz w:val="28"/>
          <w:szCs w:val="28"/>
        </w:rPr>
      </w:pPr>
    </w:p>
    <w:p w14:paraId="43CCA573" w14:textId="0E041D84" w:rsidR="00750503" w:rsidRPr="00C3414C" w:rsidRDefault="00750503" w:rsidP="006D3F6E">
      <w:pPr>
        <w:spacing w:before="120" w:after="40"/>
        <w:ind w:firstLine="567"/>
        <w:jc w:val="both"/>
        <w:outlineLvl w:val="0"/>
        <w:rPr>
          <w:bCs/>
          <w:sz w:val="28"/>
          <w:szCs w:val="28"/>
        </w:rPr>
      </w:pPr>
      <w:r w:rsidRPr="00C3414C">
        <w:rPr>
          <w:sz w:val="28"/>
          <w:szCs w:val="28"/>
        </w:rPr>
        <w:t xml:space="preserve">Thực hiện Kế hoạch số </w:t>
      </w:r>
      <w:r w:rsidRPr="00C3414C">
        <w:rPr>
          <w:sz w:val="28"/>
          <w:szCs w:val="28"/>
          <w:shd w:val="clear" w:color="auto" w:fill="FFFFFF"/>
        </w:rPr>
        <w:t xml:space="preserve">374-KH/HU, ngày 22/5/2024 của Ban Thường vụ Huyện ủy Mường Tè về thực hiện Chương trình hành động số 50-CTr/TU, ngày 23/4/2024 của Ban Thường vụ Tỉnh ủy về thực hiện Kết luận số 69-KL/TW, ngày 11/01/2024 của Bộ Chính trị về tiếp tục thực hiện Nghị quyết số 20-NQ/TW, ngày 01/11/2012 của Ban Chấp hành Trung ương Đảng khóa XI về phát triển khoa học và công nghệ phục vụ sự nghiệp công nghiệp hóa, hiện đại hóa trong điều kiện kinh tế thị trường định hướng xã hội chủ nghĩa và hội nhập quốc tế, </w:t>
      </w:r>
      <w:r w:rsidRPr="00C3414C">
        <w:rPr>
          <w:bCs/>
          <w:sz w:val="28"/>
          <w:szCs w:val="28"/>
        </w:rPr>
        <w:t xml:space="preserve">UBND huyện ban hành kế hoạch triển khai thực hiện </w:t>
      </w:r>
      <w:r w:rsidRPr="00C3414C">
        <w:rPr>
          <w:sz w:val="28"/>
          <w:szCs w:val="28"/>
        </w:rPr>
        <w:t xml:space="preserve">Kế hoạch số </w:t>
      </w:r>
      <w:r w:rsidRPr="00C3414C">
        <w:rPr>
          <w:sz w:val="28"/>
          <w:szCs w:val="28"/>
          <w:shd w:val="clear" w:color="auto" w:fill="FFFFFF"/>
        </w:rPr>
        <w:t>374-KH/HU, ngày 22/5/2024 của Ban Thường vụ Huyện ủy</w:t>
      </w:r>
      <w:r w:rsidRPr="00C3414C">
        <w:rPr>
          <w:bCs/>
          <w:sz w:val="28"/>
          <w:szCs w:val="28"/>
        </w:rPr>
        <w:t xml:space="preserve"> như sau:</w:t>
      </w:r>
    </w:p>
    <w:p w14:paraId="1CF3FE74" w14:textId="77777777" w:rsidR="005C1EEB" w:rsidRPr="00C3414C" w:rsidRDefault="005C1EEB" w:rsidP="006D3F6E">
      <w:pPr>
        <w:widowControl w:val="0"/>
        <w:tabs>
          <w:tab w:val="left" w:pos="1134"/>
        </w:tabs>
        <w:spacing w:before="120" w:after="40"/>
        <w:ind w:firstLine="567"/>
        <w:jc w:val="both"/>
        <w:rPr>
          <w:b/>
          <w:bCs/>
          <w:sz w:val="28"/>
          <w:szCs w:val="28"/>
          <w:lang w:val="vi-VN"/>
        </w:rPr>
      </w:pPr>
      <w:r w:rsidRPr="00C3414C">
        <w:rPr>
          <w:b/>
          <w:bCs/>
          <w:sz w:val="28"/>
          <w:szCs w:val="28"/>
          <w:lang w:val="vi-VN"/>
        </w:rPr>
        <w:t>I</w:t>
      </w:r>
      <w:r w:rsidR="00251DB4" w:rsidRPr="00C3414C">
        <w:rPr>
          <w:b/>
          <w:bCs/>
          <w:sz w:val="28"/>
          <w:szCs w:val="28"/>
        </w:rPr>
        <w:t xml:space="preserve">. </w:t>
      </w:r>
      <w:r w:rsidRPr="00C3414C">
        <w:rPr>
          <w:b/>
          <w:bCs/>
          <w:sz w:val="28"/>
          <w:szCs w:val="28"/>
          <w:lang w:val="vi-VN"/>
        </w:rPr>
        <w:t>MỤC ĐÍCH, YÊU CẦU</w:t>
      </w:r>
    </w:p>
    <w:p w14:paraId="57755B2A" w14:textId="77777777" w:rsidR="009E2729" w:rsidRPr="00C3414C" w:rsidRDefault="009E2729" w:rsidP="006D3F6E">
      <w:pPr>
        <w:widowControl w:val="0"/>
        <w:tabs>
          <w:tab w:val="left" w:pos="1134"/>
        </w:tabs>
        <w:spacing w:before="120" w:after="40"/>
        <w:ind w:firstLine="567"/>
        <w:jc w:val="both"/>
        <w:rPr>
          <w:b/>
          <w:sz w:val="28"/>
          <w:szCs w:val="28"/>
        </w:rPr>
      </w:pPr>
      <w:r w:rsidRPr="00C3414C">
        <w:rPr>
          <w:b/>
          <w:sz w:val="28"/>
          <w:szCs w:val="28"/>
        </w:rPr>
        <w:t>1. Mục đích</w:t>
      </w:r>
    </w:p>
    <w:p w14:paraId="4C374ED9" w14:textId="3D514C96" w:rsidR="00CB4C9B" w:rsidRPr="00C3414C" w:rsidRDefault="00CB4C9B" w:rsidP="006D3F6E">
      <w:pPr>
        <w:spacing w:before="120" w:after="40"/>
        <w:ind w:firstLine="567"/>
        <w:jc w:val="both"/>
        <w:rPr>
          <w:sz w:val="28"/>
          <w:szCs w:val="28"/>
        </w:rPr>
      </w:pPr>
      <w:r w:rsidRPr="00C3414C">
        <w:rPr>
          <w:sz w:val="28"/>
          <w:szCs w:val="28"/>
        </w:rPr>
        <w:t xml:space="preserve">Tổ chức quán triệt đầy đủ, sâu sắc nội dung của </w:t>
      </w:r>
      <w:r w:rsidR="00C646EE" w:rsidRPr="00C3414C">
        <w:rPr>
          <w:sz w:val="28"/>
          <w:szCs w:val="28"/>
        </w:rPr>
        <w:t xml:space="preserve">Kế hoạch số </w:t>
      </w:r>
      <w:r w:rsidR="00C646EE" w:rsidRPr="00C3414C">
        <w:rPr>
          <w:sz w:val="28"/>
          <w:szCs w:val="28"/>
          <w:shd w:val="clear" w:color="auto" w:fill="FFFFFF"/>
        </w:rPr>
        <w:t xml:space="preserve">374-KH/HU, ngày 22/5/2024 của Ban Thường vụ Huyện ủy về thực hiện Chương trình hành động số 50-CTr/TU, ngày 23/4/2024 của Ban Thường vụ Tỉnh ủy, </w:t>
      </w:r>
      <w:r w:rsidRPr="00C3414C">
        <w:rPr>
          <w:sz w:val="28"/>
          <w:szCs w:val="28"/>
        </w:rPr>
        <w:t xml:space="preserve">nhằm nâng cao hơn nữa nhận thức, trách nhiệm của lãnh đạo, cán bộ, công chức, viên chức và người lao động các cấp, các ngành và toàn thể xã hội </w:t>
      </w:r>
      <w:r w:rsidR="00C646EE" w:rsidRPr="00C3414C">
        <w:rPr>
          <w:sz w:val="28"/>
          <w:szCs w:val="28"/>
        </w:rPr>
        <w:t xml:space="preserve">trên địa bàn huyện </w:t>
      </w:r>
      <w:r w:rsidRPr="00C3414C">
        <w:rPr>
          <w:sz w:val="28"/>
          <w:szCs w:val="28"/>
        </w:rPr>
        <w:t>về ý nghĩa, tầm quan trọng của Nghị quyết số 20-NQ/TW</w:t>
      </w:r>
      <w:r w:rsidR="003B69A3" w:rsidRPr="00C3414C">
        <w:rPr>
          <w:rStyle w:val="FootnoteReference"/>
          <w:sz w:val="28"/>
          <w:szCs w:val="28"/>
        </w:rPr>
        <w:footnoteReference w:id="1"/>
      </w:r>
      <w:r w:rsidRPr="00C3414C">
        <w:rPr>
          <w:sz w:val="28"/>
          <w:szCs w:val="28"/>
        </w:rPr>
        <w:t xml:space="preserve">; tổ chức thực hiện nghiêm </w:t>
      </w:r>
      <w:r w:rsidR="002C0E6A" w:rsidRPr="00C3414C">
        <w:rPr>
          <w:sz w:val="28"/>
          <w:szCs w:val="28"/>
        </w:rPr>
        <w:t>túc</w:t>
      </w:r>
      <w:r w:rsidRPr="00C3414C">
        <w:rPr>
          <w:sz w:val="28"/>
          <w:szCs w:val="28"/>
        </w:rPr>
        <w:t>, đồng bộ các nhiệm vụ, giải pháp đã nêu trong Nghị quyết.</w:t>
      </w:r>
    </w:p>
    <w:p w14:paraId="00D8A697" w14:textId="77777777" w:rsidR="00CB4C9B" w:rsidRPr="00C3414C" w:rsidRDefault="00CB4C9B" w:rsidP="006D3F6E">
      <w:pPr>
        <w:spacing w:before="120" w:after="40"/>
        <w:ind w:firstLine="567"/>
        <w:jc w:val="both"/>
        <w:rPr>
          <w:sz w:val="28"/>
          <w:szCs w:val="28"/>
        </w:rPr>
      </w:pPr>
      <w:r w:rsidRPr="00C3414C">
        <w:rPr>
          <w:sz w:val="28"/>
          <w:szCs w:val="28"/>
        </w:rPr>
        <w:t xml:space="preserve">Quán triệt sự lãnh đạo của Đảng, sự </w:t>
      </w:r>
      <w:r w:rsidR="00C646EE" w:rsidRPr="00C3414C">
        <w:rPr>
          <w:sz w:val="28"/>
          <w:szCs w:val="28"/>
        </w:rPr>
        <w:t>quản lý thống nhất của Nhà nước</w:t>
      </w:r>
      <w:r w:rsidRPr="00C3414C">
        <w:rPr>
          <w:sz w:val="28"/>
          <w:szCs w:val="28"/>
        </w:rPr>
        <w:t xml:space="preserve"> trong việc phát triển khoa học và công nghệ phục vụ sự nghiệp công nghiệp hóa, hiện đại hóa trong điều kiện kinh tế thị trường định hướng xã hội chủ nghĩa và hội nhập quốc tế.</w:t>
      </w:r>
    </w:p>
    <w:p w14:paraId="29FBA07B" w14:textId="77777777" w:rsidR="009B1F9A" w:rsidRPr="00C3414C" w:rsidRDefault="009B1F9A" w:rsidP="006D3F6E">
      <w:pPr>
        <w:widowControl w:val="0"/>
        <w:tabs>
          <w:tab w:val="left" w:pos="1134"/>
        </w:tabs>
        <w:spacing w:before="120" w:after="40"/>
        <w:ind w:firstLine="567"/>
        <w:jc w:val="both"/>
        <w:rPr>
          <w:b/>
          <w:bCs/>
          <w:sz w:val="28"/>
          <w:szCs w:val="28"/>
        </w:rPr>
      </w:pPr>
      <w:r w:rsidRPr="00C3414C">
        <w:rPr>
          <w:b/>
          <w:bCs/>
          <w:sz w:val="28"/>
          <w:szCs w:val="28"/>
        </w:rPr>
        <w:t>2. Yêu cầu</w:t>
      </w:r>
    </w:p>
    <w:p w14:paraId="35484858" w14:textId="77777777" w:rsidR="007749BB" w:rsidRPr="00C3414C" w:rsidRDefault="007749BB" w:rsidP="00B25559">
      <w:pPr>
        <w:spacing w:before="80"/>
        <w:ind w:firstLine="567"/>
        <w:jc w:val="both"/>
        <w:rPr>
          <w:sz w:val="28"/>
          <w:szCs w:val="28"/>
        </w:rPr>
      </w:pPr>
      <w:r w:rsidRPr="00C3414C">
        <w:rPr>
          <w:sz w:val="28"/>
          <w:szCs w:val="28"/>
        </w:rPr>
        <w:lastRenderedPageBreak/>
        <w:t>Các cơ quan, ban, ngành; UBND các xã, thị trấn cần bám sát chức năng, nhiệm vụ của mình để tập trung lãnh đạo, chỉ đạo, tham mưu, đề xuất triển khai thực hiện có hiệu quả các nhiệm vụ, giải pháp về phát triển KH&amp;CN, trong đó tập trung vào các lĩnh vực thế mạnh của địa phương theo từng năm và từng giai đoạn.</w:t>
      </w:r>
    </w:p>
    <w:p w14:paraId="310C15E6" w14:textId="77777777" w:rsidR="00D606C8" w:rsidRPr="00C3414C" w:rsidRDefault="00D606C8" w:rsidP="00B25559">
      <w:pPr>
        <w:spacing w:before="80"/>
        <w:ind w:firstLine="567"/>
        <w:jc w:val="both"/>
        <w:rPr>
          <w:sz w:val="28"/>
          <w:szCs w:val="28"/>
        </w:rPr>
      </w:pPr>
      <w:r w:rsidRPr="00C3414C">
        <w:rPr>
          <w:sz w:val="28"/>
          <w:szCs w:val="28"/>
        </w:rPr>
        <w:t>Xác định các nội dung, nhiệm vụ cụ thể để các cơ quan</w:t>
      </w:r>
      <w:r w:rsidR="00B67E9D" w:rsidRPr="00C3414C">
        <w:rPr>
          <w:sz w:val="28"/>
          <w:szCs w:val="28"/>
        </w:rPr>
        <w:t>, ban, ngành;</w:t>
      </w:r>
      <w:r w:rsidRPr="00C3414C">
        <w:rPr>
          <w:sz w:val="28"/>
          <w:szCs w:val="28"/>
        </w:rPr>
        <w:t xml:space="preserve"> UBND các xã, thị trấn tổ chức thực hiện nghiêm </w:t>
      </w:r>
      <w:r w:rsidR="00B67E9D" w:rsidRPr="00C3414C">
        <w:rPr>
          <w:sz w:val="28"/>
          <w:szCs w:val="28"/>
        </w:rPr>
        <w:t>túc</w:t>
      </w:r>
      <w:r w:rsidRPr="00C3414C">
        <w:rPr>
          <w:sz w:val="28"/>
          <w:szCs w:val="28"/>
        </w:rPr>
        <w:t xml:space="preserve">, đồng bộ và hiệu quả </w:t>
      </w:r>
      <w:r w:rsidR="00EE481E" w:rsidRPr="00C3414C">
        <w:rPr>
          <w:sz w:val="28"/>
          <w:szCs w:val="28"/>
          <w:shd w:val="clear" w:color="auto" w:fill="FFFFFF"/>
        </w:rPr>
        <w:t xml:space="preserve">Chương trình hành động số 50-CTr/TU của Ban Thường vụ Tỉnh ủy, </w:t>
      </w:r>
      <w:r w:rsidR="00EE481E" w:rsidRPr="00C3414C">
        <w:rPr>
          <w:sz w:val="28"/>
          <w:szCs w:val="28"/>
        </w:rPr>
        <w:t xml:space="preserve">Kế hoạch số </w:t>
      </w:r>
      <w:r w:rsidR="00EE481E" w:rsidRPr="00C3414C">
        <w:rPr>
          <w:sz w:val="28"/>
          <w:szCs w:val="28"/>
          <w:shd w:val="clear" w:color="auto" w:fill="FFFFFF"/>
        </w:rPr>
        <w:t xml:space="preserve">374-KH/HU của Ban Thường vụ Huyện ủy và </w:t>
      </w:r>
      <w:r w:rsidRPr="00C3414C">
        <w:rPr>
          <w:sz w:val="28"/>
          <w:szCs w:val="28"/>
        </w:rPr>
        <w:t>phù</w:t>
      </w:r>
      <w:r w:rsidR="00EE481E" w:rsidRPr="00C3414C">
        <w:rPr>
          <w:sz w:val="28"/>
          <w:szCs w:val="28"/>
        </w:rPr>
        <w:t xml:space="preserve"> hợp với điều kiện thực tế của huyện</w:t>
      </w:r>
      <w:r w:rsidRPr="00C3414C">
        <w:rPr>
          <w:sz w:val="28"/>
          <w:szCs w:val="28"/>
        </w:rPr>
        <w:t>.</w:t>
      </w:r>
    </w:p>
    <w:p w14:paraId="37B0E40C" w14:textId="77777777" w:rsidR="00BA73AA" w:rsidRPr="00C3414C" w:rsidRDefault="00AE577A" w:rsidP="00B25559">
      <w:pPr>
        <w:pStyle w:val="NormalWeb"/>
        <w:widowControl w:val="0"/>
        <w:tabs>
          <w:tab w:val="left" w:pos="1062"/>
        </w:tabs>
        <w:spacing w:before="80" w:beforeAutospacing="0" w:after="0" w:afterAutospacing="0"/>
        <w:ind w:firstLine="567"/>
        <w:jc w:val="both"/>
        <w:rPr>
          <w:b/>
          <w:bCs/>
          <w:sz w:val="28"/>
          <w:szCs w:val="28"/>
        </w:rPr>
      </w:pPr>
      <w:r w:rsidRPr="00C3414C">
        <w:rPr>
          <w:b/>
          <w:bCs/>
          <w:sz w:val="28"/>
          <w:szCs w:val="28"/>
        </w:rPr>
        <w:t xml:space="preserve">II. </w:t>
      </w:r>
      <w:r w:rsidR="00BA73AA" w:rsidRPr="00C3414C">
        <w:rPr>
          <w:b/>
          <w:bCs/>
          <w:sz w:val="28"/>
          <w:szCs w:val="28"/>
        </w:rPr>
        <w:t>MỤC TIÊU</w:t>
      </w:r>
    </w:p>
    <w:p w14:paraId="18296722" w14:textId="77777777" w:rsidR="00282FE1" w:rsidRPr="00C3414C" w:rsidRDefault="00282FE1" w:rsidP="00B25559">
      <w:pPr>
        <w:pStyle w:val="NormalWeb"/>
        <w:widowControl w:val="0"/>
        <w:tabs>
          <w:tab w:val="left" w:pos="1062"/>
        </w:tabs>
        <w:spacing w:before="80" w:beforeAutospacing="0" w:after="0" w:afterAutospacing="0"/>
        <w:ind w:firstLine="567"/>
        <w:jc w:val="both"/>
        <w:rPr>
          <w:b/>
          <w:sz w:val="28"/>
          <w:szCs w:val="28"/>
        </w:rPr>
      </w:pPr>
      <w:r w:rsidRPr="00C3414C">
        <w:rPr>
          <w:b/>
          <w:sz w:val="28"/>
          <w:szCs w:val="28"/>
        </w:rPr>
        <w:t>1. Mục tiêu chung</w:t>
      </w:r>
    </w:p>
    <w:p w14:paraId="07663927" w14:textId="2F2C09D1" w:rsidR="00BA73AA" w:rsidRPr="00C3414C" w:rsidRDefault="00DC4001" w:rsidP="00B25559">
      <w:pPr>
        <w:pStyle w:val="NormalWeb"/>
        <w:widowControl w:val="0"/>
        <w:tabs>
          <w:tab w:val="left" w:pos="1062"/>
        </w:tabs>
        <w:spacing w:before="80" w:beforeAutospacing="0" w:after="0" w:afterAutospacing="0"/>
        <w:ind w:firstLine="567"/>
        <w:jc w:val="both"/>
        <w:rPr>
          <w:sz w:val="28"/>
          <w:szCs w:val="28"/>
        </w:rPr>
      </w:pPr>
      <w:r w:rsidRPr="00C3414C">
        <w:rPr>
          <w:sz w:val="28"/>
          <w:szCs w:val="28"/>
        </w:rPr>
        <w:t>Phát huy mọi tiềm năng, lợi thế, nguồn lực và đổi mới sáng tạo để đ</w:t>
      </w:r>
      <w:r w:rsidR="00BA73AA" w:rsidRPr="00C3414C">
        <w:rPr>
          <w:sz w:val="28"/>
          <w:szCs w:val="28"/>
        </w:rPr>
        <w:t>ẩy mạnh ứng dụng, chuyển giao tiến bộ khoa học và công nghệ; chú</w:t>
      </w:r>
      <w:r w:rsidRPr="00C3414C">
        <w:rPr>
          <w:sz w:val="28"/>
          <w:szCs w:val="28"/>
        </w:rPr>
        <w:t xml:space="preserve"> </w:t>
      </w:r>
      <w:r w:rsidR="00970B24" w:rsidRPr="00C3414C">
        <w:rPr>
          <w:sz w:val="28"/>
          <w:szCs w:val="28"/>
        </w:rPr>
        <w:t xml:space="preserve">trọng hỗ trợ </w:t>
      </w:r>
      <w:r w:rsidR="00BA73AA" w:rsidRPr="00C3414C">
        <w:rPr>
          <w:sz w:val="28"/>
          <w:szCs w:val="28"/>
        </w:rPr>
        <w:t>hoạt động khởi nghiệp, đổi mới sáng tạo; tích cực, chủ động tiếp cận, vận dụng tiến bộ khoa học vào sản xuất, kinh doanh và phục vụ đời sống, thúc đẩy quá trình công nghiệp hóa, hiện đại hóa, nâng cao năng suất lao động, hiệu quả kinh tế - xã hội và đời sống xã hội.</w:t>
      </w:r>
      <w:r w:rsidR="00BC3023" w:rsidRPr="00C3414C">
        <w:rPr>
          <w:sz w:val="28"/>
          <w:szCs w:val="28"/>
        </w:rPr>
        <w:t xml:space="preserve"> Phấn đấu hoàn thành các mục tiêu, nhiệm vụ của Kế hoạch số 374-KH/HU, ngày 22/5/2024 của Ban Thường vụ Huyện ủy</w:t>
      </w:r>
    </w:p>
    <w:p w14:paraId="77AB50AD" w14:textId="77777777" w:rsidR="00282FE1" w:rsidRPr="00C3414C" w:rsidRDefault="00282FE1" w:rsidP="00B25559">
      <w:pPr>
        <w:pStyle w:val="NormalWeb"/>
        <w:widowControl w:val="0"/>
        <w:tabs>
          <w:tab w:val="left" w:pos="1062"/>
        </w:tabs>
        <w:spacing w:before="80" w:beforeAutospacing="0" w:after="0" w:afterAutospacing="0"/>
        <w:ind w:firstLine="567"/>
        <w:jc w:val="both"/>
        <w:rPr>
          <w:b/>
          <w:sz w:val="28"/>
          <w:szCs w:val="28"/>
        </w:rPr>
      </w:pPr>
      <w:r w:rsidRPr="00C3414C">
        <w:rPr>
          <w:b/>
          <w:sz w:val="28"/>
          <w:szCs w:val="28"/>
        </w:rPr>
        <w:t>2. Mục tiêu cụ thể đến năm 2030</w:t>
      </w:r>
    </w:p>
    <w:p w14:paraId="0242EFF1" w14:textId="77777777" w:rsidR="00282FE1" w:rsidRPr="00C3414C" w:rsidRDefault="00772D49" w:rsidP="00B25559">
      <w:pPr>
        <w:pStyle w:val="Vnbnnidung0"/>
        <w:tabs>
          <w:tab w:val="left" w:pos="-142"/>
          <w:tab w:val="left" w:pos="0"/>
          <w:tab w:val="left" w:pos="851"/>
        </w:tabs>
        <w:spacing w:before="80" w:after="0" w:line="240" w:lineRule="auto"/>
        <w:ind w:firstLine="567"/>
        <w:jc w:val="both"/>
      </w:pPr>
      <w:r w:rsidRPr="00C3414C">
        <w:t xml:space="preserve">- </w:t>
      </w:r>
      <w:r w:rsidR="00282FE1" w:rsidRPr="00C3414C">
        <w:t xml:space="preserve">Nâng cao đóng góp của khoa học, công nghệ và đổi mới sáng tạo vào tăng trưởng kinh tế thông qua các hoạt động nghiên cứu khoa học và phát triển công nghệ, hoạt động đổi mới công nghệ. </w:t>
      </w:r>
    </w:p>
    <w:p w14:paraId="5CFBA406" w14:textId="77777777" w:rsidR="00282FE1" w:rsidRPr="00C3414C" w:rsidRDefault="00282FE1" w:rsidP="00B25559">
      <w:pPr>
        <w:pStyle w:val="Vnbnnidung0"/>
        <w:tabs>
          <w:tab w:val="left" w:pos="-142"/>
          <w:tab w:val="left" w:pos="0"/>
          <w:tab w:val="left" w:pos="851"/>
        </w:tabs>
        <w:spacing w:before="80" w:after="0" w:line="240" w:lineRule="auto"/>
        <w:ind w:firstLine="567"/>
        <w:jc w:val="both"/>
      </w:pPr>
      <w:r w:rsidRPr="00C3414C">
        <w:t>- Hình thành 01 doanh nghiệp khởi nghiệp, đổi mới sáng tạo.</w:t>
      </w:r>
    </w:p>
    <w:p w14:paraId="3CD07238" w14:textId="77777777" w:rsidR="00282FE1" w:rsidRPr="00C3414C" w:rsidRDefault="00772D49" w:rsidP="00B25559">
      <w:pPr>
        <w:pStyle w:val="Vnbnnidung0"/>
        <w:tabs>
          <w:tab w:val="left" w:pos="-142"/>
          <w:tab w:val="left" w:pos="0"/>
          <w:tab w:val="left" w:pos="851"/>
        </w:tabs>
        <w:spacing w:before="80" w:after="0" w:line="240" w:lineRule="auto"/>
        <w:ind w:firstLine="567"/>
        <w:jc w:val="both"/>
      </w:pPr>
      <w:r w:rsidRPr="00C3414C">
        <w:t xml:space="preserve">- </w:t>
      </w:r>
      <w:r w:rsidR="00282FE1" w:rsidRPr="00C3414C">
        <w:t xml:space="preserve">Phấn đấu tỷ lệ doanh nghiệp có hoạt động đổi mới sáng tạo đạt </w:t>
      </w:r>
      <w:r w:rsidR="005914A7" w:rsidRPr="00C3414C">
        <w:t>2</w:t>
      </w:r>
      <w:r w:rsidR="00282FE1" w:rsidRPr="00C3414C">
        <w:t>0% trong tổng số doanh nghiệp của huyện.</w:t>
      </w:r>
    </w:p>
    <w:p w14:paraId="23BA9860" w14:textId="77777777" w:rsidR="00A7611D" w:rsidRPr="00C3414C" w:rsidRDefault="00A7611D" w:rsidP="00B25559">
      <w:pPr>
        <w:pStyle w:val="NormalWeb"/>
        <w:widowControl w:val="0"/>
        <w:tabs>
          <w:tab w:val="left" w:pos="1062"/>
        </w:tabs>
        <w:spacing w:before="80" w:beforeAutospacing="0" w:after="0" w:afterAutospacing="0"/>
        <w:ind w:firstLine="567"/>
        <w:jc w:val="both"/>
        <w:rPr>
          <w:b/>
          <w:sz w:val="28"/>
          <w:szCs w:val="28"/>
          <w:lang w:val="vi-VN"/>
        </w:rPr>
      </w:pPr>
      <w:r w:rsidRPr="00C3414C">
        <w:rPr>
          <w:b/>
          <w:sz w:val="28"/>
          <w:szCs w:val="28"/>
          <w:lang w:val="vi-VN"/>
        </w:rPr>
        <w:t>II</w:t>
      </w:r>
      <w:r w:rsidR="00BA73AA" w:rsidRPr="00C3414C">
        <w:rPr>
          <w:b/>
          <w:sz w:val="28"/>
          <w:szCs w:val="28"/>
        </w:rPr>
        <w:t>I</w:t>
      </w:r>
      <w:r w:rsidR="00332623" w:rsidRPr="00C3414C">
        <w:rPr>
          <w:b/>
          <w:sz w:val="28"/>
          <w:szCs w:val="28"/>
        </w:rPr>
        <w:t xml:space="preserve">. </w:t>
      </w:r>
      <w:r w:rsidRPr="00C3414C">
        <w:rPr>
          <w:b/>
          <w:sz w:val="28"/>
          <w:szCs w:val="28"/>
          <w:lang w:val="vi-VN"/>
        </w:rPr>
        <w:t>NHIỆM VỤ</w:t>
      </w:r>
      <w:r w:rsidR="00BC4642" w:rsidRPr="00C3414C">
        <w:rPr>
          <w:b/>
          <w:sz w:val="28"/>
          <w:szCs w:val="28"/>
        </w:rPr>
        <w:t xml:space="preserve"> VÀ </w:t>
      </w:r>
      <w:r w:rsidRPr="00C3414C">
        <w:rPr>
          <w:b/>
          <w:sz w:val="28"/>
          <w:szCs w:val="28"/>
          <w:lang w:val="vi-VN"/>
        </w:rPr>
        <w:t>GIẢI PHÁP CHỦ YẾU</w:t>
      </w:r>
    </w:p>
    <w:p w14:paraId="48746009" w14:textId="77777777" w:rsidR="004B230B" w:rsidRPr="00C3414C" w:rsidRDefault="004B230B" w:rsidP="00B25559">
      <w:pPr>
        <w:pStyle w:val="Vnbnnidung0"/>
        <w:tabs>
          <w:tab w:val="left" w:pos="884"/>
        </w:tabs>
        <w:spacing w:before="80" w:after="0" w:line="240" w:lineRule="auto"/>
        <w:ind w:firstLine="567"/>
        <w:jc w:val="both"/>
        <w:rPr>
          <w:b/>
          <w:bCs/>
        </w:rPr>
      </w:pPr>
      <w:r w:rsidRPr="00C3414C">
        <w:rPr>
          <w:b/>
          <w:bCs/>
        </w:rPr>
        <w:t xml:space="preserve">1. Tăng cường sự lãnh đạo của </w:t>
      </w:r>
      <w:r w:rsidR="005F4DBF" w:rsidRPr="00C3414C">
        <w:rPr>
          <w:b/>
          <w:bCs/>
        </w:rPr>
        <w:t xml:space="preserve">Đảng </w:t>
      </w:r>
      <w:r w:rsidRPr="00C3414C">
        <w:rPr>
          <w:b/>
          <w:bCs/>
        </w:rPr>
        <w:t>đối với phát triển khoa học, công nghệ và đổi mới sáng tạo</w:t>
      </w:r>
    </w:p>
    <w:p w14:paraId="339505D9" w14:textId="77777777" w:rsidR="00900F75" w:rsidRPr="00C3414C" w:rsidRDefault="00FB48C1" w:rsidP="00B25559">
      <w:pPr>
        <w:pStyle w:val="Vnbnnidung0"/>
        <w:tabs>
          <w:tab w:val="left" w:pos="884"/>
        </w:tabs>
        <w:spacing w:before="80" w:after="0" w:line="240" w:lineRule="auto"/>
        <w:ind w:firstLine="567"/>
        <w:jc w:val="both"/>
        <w:rPr>
          <w:rStyle w:val="fontstyle01"/>
          <w:rFonts w:ascii="Times New Roman" w:hAnsi="Times New Roman"/>
          <w:color w:val="auto"/>
        </w:rPr>
      </w:pPr>
      <w:r w:rsidRPr="00C3414C">
        <w:rPr>
          <w:rStyle w:val="fontstyle01"/>
          <w:rFonts w:ascii="Times New Roman" w:hAnsi="Times New Roman"/>
          <w:color w:val="auto"/>
        </w:rPr>
        <w:t xml:space="preserve">a) </w:t>
      </w:r>
      <w:r w:rsidR="00332623" w:rsidRPr="00C3414C">
        <w:rPr>
          <w:rStyle w:val="fontstyle01"/>
          <w:rFonts w:ascii="Times New Roman" w:hAnsi="Times New Roman"/>
          <w:color w:val="auto"/>
        </w:rPr>
        <w:t xml:space="preserve">Các cơ quan, ban, ngành; UBND các xã, thị trấn </w:t>
      </w:r>
      <w:r w:rsidR="00900F75" w:rsidRPr="00C3414C">
        <w:t>tập trung lãnh đạo, chỉ đạo quán triệt, tuyên truyền, phổ biến sâu rộng Kết luận số 69-KL/TW của Bộ Chính trị</w:t>
      </w:r>
      <w:r w:rsidR="001128C1" w:rsidRPr="00C3414C">
        <w:t xml:space="preserve">; </w:t>
      </w:r>
      <w:r w:rsidR="00900F75" w:rsidRPr="00C3414C">
        <w:rPr>
          <w:shd w:val="clear" w:color="auto" w:fill="FFFFFF"/>
        </w:rPr>
        <w:t>Chương trình hành động số 50-CTr/TU, ngày 23/4/2024 của Ban Thường vụ Tỉnh ủy</w:t>
      </w:r>
      <w:r w:rsidR="00332623" w:rsidRPr="00C3414C">
        <w:rPr>
          <w:shd w:val="clear" w:color="auto" w:fill="FFFFFF"/>
        </w:rPr>
        <w:t xml:space="preserve">, </w:t>
      </w:r>
      <w:r w:rsidR="00332623" w:rsidRPr="00C3414C">
        <w:t xml:space="preserve">Kế hoạch số </w:t>
      </w:r>
      <w:r w:rsidR="00332623" w:rsidRPr="00C3414C">
        <w:rPr>
          <w:shd w:val="clear" w:color="auto" w:fill="FFFFFF"/>
        </w:rPr>
        <w:t>374-KH/HU, ngày 22/5/2024 của Ban Thường vụ Huyện ủy</w:t>
      </w:r>
      <w:r w:rsidR="00900F75" w:rsidRPr="00C3414C">
        <w:rPr>
          <w:shd w:val="clear" w:color="auto" w:fill="FFFFFF"/>
        </w:rPr>
        <w:t xml:space="preserve"> </w:t>
      </w:r>
      <w:r w:rsidR="00900F75" w:rsidRPr="00C3414C">
        <w:rPr>
          <w:rStyle w:val="fontstyle01"/>
          <w:rFonts w:ascii="Times New Roman" w:hAnsi="Times New Roman"/>
          <w:color w:val="auto"/>
        </w:rPr>
        <w:t xml:space="preserve">nhằm tạo chuyển biến mạnh mẽ trong tư duy, hành động, nâng cao nhận thức, trách nhiệm của cấp ủy, tổ chức đảng, cán bộ, đảng viên, nhất là người đứng đầu, </w:t>
      </w:r>
      <w:r w:rsidR="00E353C3" w:rsidRPr="00C3414C">
        <w:t>cán bộ lãnh đạo, quản lý</w:t>
      </w:r>
      <w:r w:rsidR="00E353C3" w:rsidRPr="00C3414C">
        <w:rPr>
          <w:rStyle w:val="fontstyle01"/>
          <w:rFonts w:ascii="Times New Roman" w:hAnsi="Times New Roman"/>
          <w:color w:val="auto"/>
        </w:rPr>
        <w:t xml:space="preserve">; </w:t>
      </w:r>
      <w:r w:rsidR="00900F75" w:rsidRPr="00C3414C">
        <w:rPr>
          <w:rStyle w:val="fontstyle01"/>
          <w:rFonts w:ascii="Times New Roman" w:hAnsi="Times New Roman"/>
          <w:color w:val="auto"/>
        </w:rPr>
        <w:t xml:space="preserve">xác định phát triển </w:t>
      </w:r>
      <w:r w:rsidR="00E353C3" w:rsidRPr="00C3414C">
        <w:rPr>
          <w:rStyle w:val="fontstyle01"/>
          <w:rFonts w:ascii="Times New Roman" w:hAnsi="Times New Roman"/>
          <w:color w:val="auto"/>
        </w:rPr>
        <w:t>khoa học, công nghệ và</w:t>
      </w:r>
      <w:r w:rsidR="00900F75" w:rsidRPr="00C3414C">
        <w:rPr>
          <w:rStyle w:val="fontstyle01"/>
          <w:rFonts w:ascii="Times New Roman" w:hAnsi="Times New Roman"/>
          <w:color w:val="auto"/>
        </w:rPr>
        <w:t xml:space="preserve"> đổi mới sáng tạo là nhiệm vụ trọng tâm </w:t>
      </w:r>
      <w:r w:rsidR="00E353C3" w:rsidRPr="00C3414C">
        <w:rPr>
          <w:rStyle w:val="fontstyle01"/>
          <w:rFonts w:ascii="Times New Roman" w:hAnsi="Times New Roman"/>
          <w:color w:val="auto"/>
        </w:rPr>
        <w:t xml:space="preserve">để thúc đẩy </w:t>
      </w:r>
      <w:r w:rsidR="00900F75" w:rsidRPr="00C3414C">
        <w:rPr>
          <w:rStyle w:val="fontstyle01"/>
          <w:rFonts w:ascii="Times New Roman" w:hAnsi="Times New Roman"/>
          <w:color w:val="auto"/>
        </w:rPr>
        <w:t>trong phát triển kinh tế - xã hội của địa phương.</w:t>
      </w:r>
    </w:p>
    <w:p w14:paraId="770E21BB" w14:textId="77777777" w:rsidR="00E353C3" w:rsidRPr="00C3414C" w:rsidRDefault="00FB48C1" w:rsidP="00B25559">
      <w:pPr>
        <w:pStyle w:val="Vnbnnidung0"/>
        <w:tabs>
          <w:tab w:val="left" w:pos="884"/>
        </w:tabs>
        <w:spacing w:before="80" w:after="0" w:line="240" w:lineRule="auto"/>
        <w:ind w:firstLine="567"/>
        <w:jc w:val="both"/>
        <w:rPr>
          <w:b/>
          <w:bCs/>
        </w:rPr>
      </w:pPr>
      <w:r w:rsidRPr="00C3414C">
        <w:t xml:space="preserve">b) </w:t>
      </w:r>
      <w:r w:rsidR="00835C68" w:rsidRPr="00C3414C">
        <w:t xml:space="preserve">Phòng Kinh tế - Hạ tầng chủ trì, phối hợp với các cơ quan, ban, ngành; UBND các xã, thị trấn và </w:t>
      </w:r>
      <w:r w:rsidR="00E353C3" w:rsidRPr="00C3414C">
        <w:rPr>
          <w:rStyle w:val="fontstyle01"/>
          <w:rFonts w:ascii="Times New Roman" w:hAnsi="Times New Roman"/>
          <w:color w:val="auto"/>
        </w:rPr>
        <w:t>các tổ chức chính trị - xã hội trong</w:t>
      </w:r>
      <w:r w:rsidR="00537023" w:rsidRPr="00C3414C">
        <w:t xml:space="preserve"> </w:t>
      </w:r>
      <w:r w:rsidR="00E353C3" w:rsidRPr="00C3414C">
        <w:rPr>
          <w:rStyle w:val="fontstyle01"/>
          <w:rFonts w:ascii="Times New Roman" w:hAnsi="Times New Roman"/>
          <w:color w:val="auto"/>
        </w:rPr>
        <w:t xml:space="preserve">công tác vận động, tuyên truyền, giám sát, phản biện xã hội, động viên </w:t>
      </w:r>
      <w:r w:rsidR="009B01AA" w:rsidRPr="00C3414C">
        <w:rPr>
          <w:rStyle w:val="fontstyle01"/>
          <w:rFonts w:ascii="Times New Roman" w:hAnsi="Times New Roman"/>
          <w:color w:val="auto"/>
        </w:rPr>
        <w:t>N</w:t>
      </w:r>
      <w:r w:rsidR="00E353C3" w:rsidRPr="00C3414C">
        <w:rPr>
          <w:rStyle w:val="fontstyle01"/>
          <w:rFonts w:ascii="Times New Roman" w:hAnsi="Times New Roman"/>
          <w:color w:val="auto"/>
        </w:rPr>
        <w:t>hân dân</w:t>
      </w:r>
      <w:r w:rsidR="00537023" w:rsidRPr="00C3414C">
        <w:t xml:space="preserve"> </w:t>
      </w:r>
      <w:r w:rsidR="00E353C3" w:rsidRPr="00C3414C">
        <w:rPr>
          <w:rStyle w:val="fontstyle01"/>
          <w:rFonts w:ascii="Times New Roman" w:hAnsi="Times New Roman"/>
          <w:color w:val="auto"/>
        </w:rPr>
        <w:t xml:space="preserve">tham gia tích cực, góp phần phát triển </w:t>
      </w:r>
      <w:r w:rsidR="009B01AA" w:rsidRPr="00C3414C">
        <w:rPr>
          <w:rStyle w:val="fontstyle01"/>
          <w:rFonts w:ascii="Times New Roman" w:hAnsi="Times New Roman"/>
          <w:color w:val="auto"/>
        </w:rPr>
        <w:t>khoa học và công nghệ</w:t>
      </w:r>
      <w:r w:rsidR="00E353C3" w:rsidRPr="00C3414C">
        <w:rPr>
          <w:rStyle w:val="fontstyle01"/>
          <w:rFonts w:ascii="Times New Roman" w:hAnsi="Times New Roman"/>
          <w:color w:val="auto"/>
        </w:rPr>
        <w:t>, đổi mới sáng tạo.</w:t>
      </w:r>
      <w:r w:rsidR="00835C68" w:rsidRPr="00C3414C">
        <w:rPr>
          <w:rStyle w:val="fontstyle01"/>
          <w:rFonts w:ascii="Times New Roman" w:hAnsi="Times New Roman"/>
          <w:color w:val="auto"/>
        </w:rPr>
        <w:t xml:space="preserve"> </w:t>
      </w:r>
      <w:r w:rsidR="00E353C3" w:rsidRPr="00C3414C">
        <w:rPr>
          <w:rStyle w:val="fontstyle01"/>
          <w:rFonts w:ascii="Times New Roman" w:hAnsi="Times New Roman"/>
          <w:color w:val="auto"/>
        </w:rPr>
        <w:t xml:space="preserve">Kịp thời </w:t>
      </w:r>
      <w:r w:rsidR="00554958" w:rsidRPr="00C3414C">
        <w:rPr>
          <w:rStyle w:val="fontstyle01"/>
          <w:rFonts w:ascii="Times New Roman" w:hAnsi="Times New Roman"/>
          <w:color w:val="auto"/>
        </w:rPr>
        <w:t xml:space="preserve">đề xuất </w:t>
      </w:r>
      <w:r w:rsidR="00554958" w:rsidRPr="00C3414C">
        <w:rPr>
          <w:rStyle w:val="fontstyle01"/>
          <w:rFonts w:ascii="Times New Roman" w:hAnsi="Times New Roman"/>
          <w:color w:val="auto"/>
        </w:rPr>
        <w:lastRenderedPageBreak/>
        <w:t xml:space="preserve">các cấp có thẩm quyền </w:t>
      </w:r>
      <w:r w:rsidR="00E353C3" w:rsidRPr="00C3414C">
        <w:rPr>
          <w:rStyle w:val="fontstyle01"/>
          <w:rFonts w:ascii="Times New Roman" w:hAnsi="Times New Roman"/>
          <w:color w:val="auto"/>
        </w:rPr>
        <w:t xml:space="preserve">biểu dương, khen thưởng </w:t>
      </w:r>
      <w:r w:rsidR="00554958" w:rsidRPr="00C3414C">
        <w:rPr>
          <w:rStyle w:val="fontstyle01"/>
          <w:rFonts w:ascii="Times New Roman" w:hAnsi="Times New Roman"/>
          <w:color w:val="auto"/>
        </w:rPr>
        <w:t xml:space="preserve">những </w:t>
      </w:r>
      <w:r w:rsidR="00E353C3" w:rsidRPr="00C3414C">
        <w:rPr>
          <w:rStyle w:val="fontstyle01"/>
          <w:rFonts w:ascii="Times New Roman" w:hAnsi="Times New Roman"/>
          <w:color w:val="auto"/>
        </w:rPr>
        <w:t>tập thể, cá nhân có nhiều hoạt động đổi</w:t>
      </w:r>
      <w:r w:rsidR="00835C68" w:rsidRPr="00C3414C">
        <w:rPr>
          <w:rStyle w:val="fontstyle01"/>
          <w:rFonts w:ascii="Times New Roman" w:hAnsi="Times New Roman"/>
          <w:color w:val="auto"/>
        </w:rPr>
        <w:t xml:space="preserve"> </w:t>
      </w:r>
      <w:r w:rsidR="00E353C3" w:rsidRPr="00C3414C">
        <w:rPr>
          <w:rStyle w:val="fontstyle01"/>
          <w:rFonts w:ascii="Times New Roman" w:hAnsi="Times New Roman"/>
          <w:color w:val="auto"/>
        </w:rPr>
        <w:t>mới sáng tạo, sáng chế, sáng kiến, cải tiến kỹ thuật, ứng dụng và chuyển giao công nghệ mới mang lại hiệu quả thiết thực trong sản xuất và đời sống.</w:t>
      </w:r>
    </w:p>
    <w:p w14:paraId="74310335" w14:textId="77777777" w:rsidR="001164A4" w:rsidRPr="00C3414C" w:rsidRDefault="001164A4" w:rsidP="00B25559">
      <w:pPr>
        <w:widowControl w:val="0"/>
        <w:tabs>
          <w:tab w:val="left" w:pos="1134"/>
        </w:tabs>
        <w:spacing w:before="80"/>
        <w:ind w:firstLine="567"/>
        <w:jc w:val="both"/>
        <w:rPr>
          <w:b/>
          <w:sz w:val="28"/>
          <w:szCs w:val="28"/>
        </w:rPr>
      </w:pPr>
      <w:r w:rsidRPr="00C3414C">
        <w:rPr>
          <w:b/>
          <w:bCs/>
          <w:sz w:val="28"/>
          <w:szCs w:val="28"/>
        </w:rPr>
        <w:t xml:space="preserve">2. Đổi mới tư duy, </w:t>
      </w:r>
      <w:bookmarkStart w:id="0" w:name="bookmark11"/>
      <w:bookmarkStart w:id="1" w:name="bookmark8"/>
      <w:bookmarkStart w:id="2" w:name="bookmark9"/>
      <w:r w:rsidRPr="00C3414C">
        <w:rPr>
          <w:b/>
          <w:sz w:val="28"/>
          <w:szCs w:val="28"/>
        </w:rPr>
        <w:t>triển khai thực hiện tốt chủ trương, cơ chế, chính sách, pháp luật về khoa học, công nghệ và đối mới sáng tạo</w:t>
      </w:r>
      <w:bookmarkEnd w:id="0"/>
      <w:bookmarkEnd w:id="1"/>
      <w:bookmarkEnd w:id="2"/>
    </w:p>
    <w:p w14:paraId="18B7F795" w14:textId="3BF9B786" w:rsidR="003E0070" w:rsidRPr="007A59FB" w:rsidRDefault="006A48E0" w:rsidP="00B25559">
      <w:pPr>
        <w:widowControl w:val="0"/>
        <w:spacing w:before="80"/>
        <w:ind w:firstLine="567"/>
        <w:jc w:val="both"/>
        <w:rPr>
          <w:spacing w:val="-2"/>
          <w:sz w:val="28"/>
          <w:szCs w:val="28"/>
          <w:shd w:val="clear" w:color="auto" w:fill="FFFFFF"/>
          <w:lang w:val="nl-NL"/>
        </w:rPr>
      </w:pPr>
      <w:r w:rsidRPr="007A59FB">
        <w:rPr>
          <w:spacing w:val="-2"/>
          <w:sz w:val="28"/>
          <w:szCs w:val="28"/>
        </w:rPr>
        <w:t xml:space="preserve">a) </w:t>
      </w:r>
      <w:r w:rsidR="00830201" w:rsidRPr="007A59FB">
        <w:rPr>
          <w:spacing w:val="-2"/>
          <w:sz w:val="28"/>
          <w:szCs w:val="28"/>
        </w:rPr>
        <w:t xml:space="preserve">Các cơ quan, ban ngành; UBND các, thị trấn </w:t>
      </w:r>
      <w:r w:rsidR="008D6539" w:rsidRPr="007A59FB">
        <w:rPr>
          <w:spacing w:val="-2"/>
          <w:sz w:val="28"/>
          <w:szCs w:val="28"/>
          <w:shd w:val="clear" w:color="auto" w:fill="FFFFFF"/>
          <w:lang w:val="nl-NL"/>
        </w:rPr>
        <w:t>tổ chức thực hiện tốt nhiệm vụ, giải pháp liên quan đến ngành, lĩnh vực thuộc phạm vi quản lý trong Kế hoạch thực hiện Chiến lược</w:t>
      </w:r>
      <w:r w:rsidR="008D6539" w:rsidRPr="007A59FB">
        <w:rPr>
          <w:spacing w:val="-2"/>
          <w:sz w:val="28"/>
          <w:szCs w:val="28"/>
          <w:shd w:val="clear" w:color="auto" w:fill="FFFFFF"/>
          <w:lang w:val="vi-VN"/>
        </w:rPr>
        <w:t xml:space="preserve"> phát triển</w:t>
      </w:r>
      <w:r w:rsidR="008D6539" w:rsidRPr="007A59FB">
        <w:rPr>
          <w:spacing w:val="-2"/>
          <w:sz w:val="28"/>
          <w:szCs w:val="28"/>
          <w:shd w:val="clear" w:color="auto" w:fill="FFFFFF"/>
          <w:lang w:val="nl-NL"/>
        </w:rPr>
        <w:t xml:space="preserve"> khoa học, công nghệ và đổi mới sáng tạo đến năm 2030 gắn với </w:t>
      </w:r>
      <w:r w:rsidR="003779DE" w:rsidRPr="007A59FB">
        <w:rPr>
          <w:spacing w:val="-2"/>
          <w:sz w:val="28"/>
          <w:szCs w:val="28"/>
        </w:rPr>
        <w:t xml:space="preserve">Chương trình hành động </w:t>
      </w:r>
      <w:r w:rsidR="00742C12" w:rsidRPr="007A59FB">
        <w:rPr>
          <w:spacing w:val="-2"/>
          <w:sz w:val="28"/>
          <w:szCs w:val="28"/>
        </w:rPr>
        <w:t>của</w:t>
      </w:r>
      <w:r w:rsidR="003779DE" w:rsidRPr="007A59FB">
        <w:rPr>
          <w:spacing w:val="-2"/>
          <w:sz w:val="28"/>
          <w:szCs w:val="28"/>
        </w:rPr>
        <w:t xml:space="preserve"> Ban Thường vụ Tỉnh ủy thực hiện Nghị quyết số 29-NQ/TW</w:t>
      </w:r>
      <w:r w:rsidR="008F1F0A" w:rsidRPr="007A59FB">
        <w:rPr>
          <w:rStyle w:val="FootnoteReference"/>
          <w:spacing w:val="-2"/>
          <w:sz w:val="28"/>
          <w:szCs w:val="28"/>
        </w:rPr>
        <w:footnoteReference w:id="2"/>
      </w:r>
      <w:r w:rsidR="008F1F0A" w:rsidRPr="007A59FB">
        <w:rPr>
          <w:spacing w:val="-2"/>
          <w:sz w:val="28"/>
          <w:szCs w:val="28"/>
        </w:rPr>
        <w:t>,</w:t>
      </w:r>
      <w:r w:rsidR="003779DE" w:rsidRPr="007A59FB">
        <w:rPr>
          <w:spacing w:val="-2"/>
          <w:sz w:val="28"/>
          <w:szCs w:val="28"/>
        </w:rPr>
        <w:t xml:space="preserve"> Nghị quyết số 45- NQ/TW</w:t>
      </w:r>
      <w:r w:rsidR="008F1F0A" w:rsidRPr="007A59FB">
        <w:rPr>
          <w:rStyle w:val="FootnoteReference"/>
          <w:spacing w:val="-2"/>
          <w:sz w:val="28"/>
          <w:szCs w:val="28"/>
        </w:rPr>
        <w:footnoteReference w:id="3"/>
      </w:r>
      <w:r w:rsidR="003779DE" w:rsidRPr="007A59FB">
        <w:rPr>
          <w:spacing w:val="-2"/>
          <w:sz w:val="28"/>
          <w:szCs w:val="28"/>
        </w:rPr>
        <w:t>.</w:t>
      </w:r>
      <w:r w:rsidR="00ED5C45" w:rsidRPr="007A59FB">
        <w:rPr>
          <w:spacing w:val="-2"/>
          <w:sz w:val="28"/>
          <w:szCs w:val="28"/>
        </w:rPr>
        <w:t xml:space="preserve"> </w:t>
      </w:r>
      <w:r w:rsidR="00ED5C45" w:rsidRPr="007A59FB">
        <w:rPr>
          <w:spacing w:val="-2"/>
          <w:sz w:val="28"/>
          <w:szCs w:val="28"/>
          <w:shd w:val="clear" w:color="auto" w:fill="FFFFFF"/>
          <w:lang w:val="nl-NL"/>
        </w:rPr>
        <w:t xml:space="preserve">Báo cáo kết quả thực hiện về UBND huyện </w:t>
      </w:r>
      <w:r w:rsidR="00ED5C45" w:rsidRPr="007A59FB">
        <w:rPr>
          <w:i/>
          <w:spacing w:val="-2"/>
          <w:sz w:val="28"/>
          <w:szCs w:val="28"/>
          <w:shd w:val="clear" w:color="auto" w:fill="FFFFFF"/>
          <w:lang w:val="nl-NL"/>
        </w:rPr>
        <w:t>(qua phòng Kinh tế - Hạ tầng)</w:t>
      </w:r>
      <w:r w:rsidR="00ED5C45" w:rsidRPr="007A59FB">
        <w:rPr>
          <w:spacing w:val="-2"/>
          <w:sz w:val="28"/>
          <w:szCs w:val="28"/>
          <w:shd w:val="clear" w:color="auto" w:fill="FFFFFF"/>
          <w:lang w:val="nl-NL"/>
        </w:rPr>
        <w:t xml:space="preserve"> để tổng hợp báo cáo.</w:t>
      </w:r>
      <w:r w:rsidRPr="007A59FB">
        <w:rPr>
          <w:spacing w:val="-2"/>
          <w:sz w:val="28"/>
          <w:szCs w:val="28"/>
          <w:shd w:val="clear" w:color="auto" w:fill="FFFFFF"/>
          <w:lang w:val="nl-NL"/>
        </w:rPr>
        <w:t xml:space="preserve"> </w:t>
      </w:r>
    </w:p>
    <w:p w14:paraId="60F5CDF1" w14:textId="77777777" w:rsidR="00AC462B" w:rsidRPr="00C3414C" w:rsidRDefault="003E0070" w:rsidP="00B25559">
      <w:pPr>
        <w:widowControl w:val="0"/>
        <w:spacing w:before="80"/>
        <w:ind w:firstLine="567"/>
        <w:jc w:val="both"/>
        <w:rPr>
          <w:sz w:val="28"/>
          <w:szCs w:val="28"/>
          <w:shd w:val="clear" w:color="auto" w:fill="FFFFFF"/>
        </w:rPr>
      </w:pPr>
      <w:r w:rsidRPr="00C3414C">
        <w:rPr>
          <w:sz w:val="28"/>
          <w:szCs w:val="28"/>
          <w:shd w:val="clear" w:color="auto" w:fill="FFFFFF"/>
          <w:lang w:val="nl-NL"/>
        </w:rPr>
        <w:t xml:space="preserve">- Thực hiện rà soát, tham mưu, đề xuất cơ chế, chính sách liên quan đến ngành, lĩnh vực thuộc phạm vi quản lý dự kiến ban hành mới hoặc cần sửa đổi, bổ sung bảo đảm đồng bộ với các quy định pháp luật </w:t>
      </w:r>
      <w:r w:rsidRPr="00C3414C">
        <w:rPr>
          <w:sz w:val="28"/>
          <w:szCs w:val="28"/>
          <w:shd w:val="clear" w:color="auto" w:fill="FFFFFF"/>
        </w:rPr>
        <w:t xml:space="preserve">về </w:t>
      </w:r>
      <w:r w:rsidRPr="00C3414C">
        <w:rPr>
          <w:rFonts w:eastAsia="Calibri"/>
          <w:sz w:val="28"/>
          <w:szCs w:val="28"/>
        </w:rPr>
        <w:t>khoa học, công nghệ và đổi mới sáng tạo</w:t>
      </w:r>
      <w:r w:rsidRPr="00C3414C">
        <w:rPr>
          <w:sz w:val="28"/>
          <w:szCs w:val="28"/>
          <w:shd w:val="clear" w:color="auto" w:fill="FFFFFF"/>
        </w:rPr>
        <w:t xml:space="preserve">. Chú trọng các chính sách tài chính, đầu tư, </w:t>
      </w:r>
      <w:r w:rsidRPr="00C3414C">
        <w:rPr>
          <w:sz w:val="28"/>
          <w:szCs w:val="28"/>
          <w:shd w:val="clear" w:color="auto" w:fill="FFFFFF"/>
          <w:lang w:val="vi-VN"/>
        </w:rPr>
        <w:t xml:space="preserve">đấu thầu, quản lý và sử dụng tài sản công, </w:t>
      </w:r>
      <w:r w:rsidRPr="00C3414C">
        <w:rPr>
          <w:sz w:val="28"/>
          <w:szCs w:val="28"/>
          <w:shd w:val="clear" w:color="auto" w:fill="FFFFFF"/>
        </w:rPr>
        <w:t xml:space="preserve">chuyển giao, ứng dụng khoa học và công nghệ, phát triển công nghệ số, công nghệ cao, bảo hộ sở hữu trí tuệ; chính sách xã hội hoá. </w:t>
      </w:r>
    </w:p>
    <w:p w14:paraId="17550743" w14:textId="01886A87" w:rsidR="00113875" w:rsidRPr="00C3414C" w:rsidRDefault="00AC462B" w:rsidP="00B25559">
      <w:pPr>
        <w:widowControl w:val="0"/>
        <w:spacing w:before="80"/>
        <w:ind w:firstLine="567"/>
        <w:jc w:val="both"/>
        <w:rPr>
          <w:sz w:val="28"/>
          <w:szCs w:val="28"/>
        </w:rPr>
      </w:pPr>
      <w:r w:rsidRPr="00C3414C">
        <w:rPr>
          <w:shd w:val="clear" w:color="auto" w:fill="FFFFFF"/>
        </w:rPr>
        <w:t xml:space="preserve">- </w:t>
      </w:r>
      <w:r w:rsidR="00113875" w:rsidRPr="00C3414C">
        <w:rPr>
          <w:rStyle w:val="fontstyle01"/>
          <w:rFonts w:ascii="Times New Roman" w:hAnsi="Times New Roman"/>
          <w:color w:val="auto"/>
        </w:rPr>
        <w:t>Thực hiện tốt các cơ chế, chính sách khuyến khích phát triển khoa học, công nghệ và đổi mới sáng tạo</w:t>
      </w:r>
      <w:r w:rsidR="000A606B" w:rsidRPr="00C3414C">
        <w:rPr>
          <w:rStyle w:val="fontstyle01"/>
          <w:rFonts w:ascii="Times New Roman" w:hAnsi="Times New Roman"/>
          <w:color w:val="auto"/>
        </w:rPr>
        <w:t xml:space="preserve">; </w:t>
      </w:r>
      <w:r w:rsidR="00113875" w:rsidRPr="00C3414C">
        <w:rPr>
          <w:rStyle w:val="fontstyle01"/>
          <w:rFonts w:ascii="Times New Roman" w:hAnsi="Times New Roman"/>
          <w:color w:val="auto"/>
        </w:rPr>
        <w:t>đồng thời gắn nhiệm vụ phát triển khoa học, công nghệ với phát triển kinh tế - xã hội, bảo đảm quốc phòng, an ninh, hội nhập  của huyện.</w:t>
      </w:r>
    </w:p>
    <w:p w14:paraId="34044452" w14:textId="11A1F3F4" w:rsidR="003779DE" w:rsidRPr="00C3414C" w:rsidRDefault="006A48E0" w:rsidP="00B25559">
      <w:pPr>
        <w:widowControl w:val="0"/>
        <w:tabs>
          <w:tab w:val="left" w:pos="1134"/>
        </w:tabs>
        <w:spacing w:before="80"/>
        <w:ind w:firstLine="567"/>
        <w:jc w:val="both"/>
        <w:rPr>
          <w:b/>
          <w:bCs/>
          <w:sz w:val="28"/>
          <w:szCs w:val="28"/>
        </w:rPr>
      </w:pPr>
      <w:r w:rsidRPr="00C3414C">
        <w:rPr>
          <w:sz w:val="28"/>
          <w:szCs w:val="28"/>
        </w:rPr>
        <w:t xml:space="preserve">b) </w:t>
      </w:r>
      <w:r w:rsidR="003824B0" w:rsidRPr="00C3414C">
        <w:rPr>
          <w:sz w:val="28"/>
          <w:szCs w:val="28"/>
        </w:rPr>
        <w:t xml:space="preserve">Phòng Kinh tế - Hạ tầng chủ trì, phối hợp với các phòng, ban chuyên môn </w:t>
      </w:r>
      <w:r w:rsidR="003B2752" w:rsidRPr="00C3414C">
        <w:rPr>
          <w:sz w:val="28"/>
          <w:szCs w:val="28"/>
        </w:rPr>
        <w:t xml:space="preserve">liên quan; UBND các xã, thị trấn </w:t>
      </w:r>
      <w:r w:rsidR="00584EE9" w:rsidRPr="00C3414C">
        <w:rPr>
          <w:sz w:val="28"/>
          <w:szCs w:val="28"/>
        </w:rPr>
        <w:t xml:space="preserve">tổ chức triển khai thực hiện Kế hoạch thực hiện Chiến lược phát triển khoa học, công nghệ và đổi mới sáng tạo đến năm 2030 </w:t>
      </w:r>
      <w:r w:rsidR="00584EE9" w:rsidRPr="00C3414C">
        <w:rPr>
          <w:sz w:val="28"/>
          <w:szCs w:val="28"/>
          <w:shd w:val="clear" w:color="auto" w:fill="FFFFFF"/>
          <w:lang w:val="nl-NL"/>
        </w:rPr>
        <w:t xml:space="preserve">gắn với </w:t>
      </w:r>
      <w:r w:rsidR="00584EE9" w:rsidRPr="00C3414C">
        <w:rPr>
          <w:sz w:val="28"/>
          <w:szCs w:val="28"/>
        </w:rPr>
        <w:t>Chương trình hành động của Ban Thường vụ Tỉnh ủy</w:t>
      </w:r>
      <w:r w:rsidR="00E3178A" w:rsidRPr="00C3414C">
        <w:rPr>
          <w:sz w:val="28"/>
          <w:szCs w:val="28"/>
        </w:rPr>
        <w:t xml:space="preserve"> về</w:t>
      </w:r>
      <w:r w:rsidR="00584EE9" w:rsidRPr="00C3414C">
        <w:rPr>
          <w:sz w:val="28"/>
          <w:szCs w:val="28"/>
        </w:rPr>
        <w:t xml:space="preserve"> thực hiện Nghị quyết số 29-NQ/TW, Nghị quyết số 45-NQ/TW; tham mưu UBND huyện </w:t>
      </w:r>
      <w:r w:rsidR="003824B0" w:rsidRPr="00C3414C">
        <w:rPr>
          <w:sz w:val="28"/>
          <w:szCs w:val="28"/>
        </w:rPr>
        <w:t>t</w:t>
      </w:r>
      <w:r w:rsidR="00D6699F" w:rsidRPr="00C3414C">
        <w:rPr>
          <w:sz w:val="28"/>
          <w:szCs w:val="28"/>
        </w:rPr>
        <w:t xml:space="preserve">riển khai các chương trình, nhiệm vụ khoa học và công nghệ </w:t>
      </w:r>
      <w:r w:rsidR="002D4255" w:rsidRPr="00C3414C">
        <w:rPr>
          <w:sz w:val="28"/>
          <w:szCs w:val="28"/>
        </w:rPr>
        <w:t>và đổi mới sáng tạo phù hợp với điều kiện thực tế của huyện, tạo sự đồng bộ, thống nhất, hiệu quả trong tổ chức thực hiện</w:t>
      </w:r>
      <w:r w:rsidRPr="00C3414C">
        <w:rPr>
          <w:sz w:val="28"/>
          <w:szCs w:val="28"/>
        </w:rPr>
        <w:t xml:space="preserve">; </w:t>
      </w:r>
      <w:r w:rsidR="00D6699F" w:rsidRPr="00C3414C">
        <w:rPr>
          <w:sz w:val="28"/>
          <w:szCs w:val="28"/>
        </w:rPr>
        <w:t>tập trung phát triển sản phẩm chủ lực</w:t>
      </w:r>
      <w:r w:rsidR="00D63449" w:rsidRPr="00C3414C">
        <w:rPr>
          <w:sz w:val="28"/>
          <w:szCs w:val="28"/>
        </w:rPr>
        <w:t xml:space="preserve"> (</w:t>
      </w:r>
      <w:r w:rsidR="00D63449" w:rsidRPr="00C3414C">
        <w:rPr>
          <w:i/>
          <w:iCs/>
          <w:sz w:val="28"/>
          <w:szCs w:val="28"/>
        </w:rPr>
        <w:t>như Sâm Lai Ch</w:t>
      </w:r>
      <w:r w:rsidR="002E1E75" w:rsidRPr="00C3414C">
        <w:rPr>
          <w:i/>
          <w:iCs/>
          <w:sz w:val="28"/>
          <w:szCs w:val="28"/>
        </w:rPr>
        <w:t>â</w:t>
      </w:r>
      <w:r w:rsidR="00D63449" w:rsidRPr="00C3414C">
        <w:rPr>
          <w:i/>
          <w:iCs/>
          <w:sz w:val="28"/>
          <w:szCs w:val="28"/>
        </w:rPr>
        <w:t>u, quế, hương liệu, dược liệu</w:t>
      </w:r>
      <w:r w:rsidR="00937063" w:rsidRPr="00C3414C">
        <w:rPr>
          <w:i/>
          <w:iCs/>
          <w:sz w:val="28"/>
          <w:szCs w:val="28"/>
        </w:rPr>
        <w:t>….</w:t>
      </w:r>
      <w:r w:rsidR="00D63449" w:rsidRPr="00C3414C">
        <w:rPr>
          <w:sz w:val="28"/>
          <w:szCs w:val="28"/>
        </w:rPr>
        <w:t xml:space="preserve"> )</w:t>
      </w:r>
      <w:r w:rsidR="00D6699F" w:rsidRPr="00C3414C">
        <w:rPr>
          <w:sz w:val="28"/>
          <w:szCs w:val="28"/>
        </w:rPr>
        <w:t xml:space="preserve"> có lợi thế của </w:t>
      </w:r>
      <w:r w:rsidR="00B03948" w:rsidRPr="00C3414C">
        <w:rPr>
          <w:sz w:val="28"/>
          <w:szCs w:val="28"/>
        </w:rPr>
        <w:t>huyện</w:t>
      </w:r>
      <w:r w:rsidR="00D6699F" w:rsidRPr="00C3414C">
        <w:rPr>
          <w:sz w:val="28"/>
          <w:szCs w:val="28"/>
        </w:rPr>
        <w:t xml:space="preserve"> dựa vào</w:t>
      </w:r>
      <w:r w:rsidR="00B03948" w:rsidRPr="00C3414C">
        <w:rPr>
          <w:sz w:val="28"/>
          <w:szCs w:val="28"/>
        </w:rPr>
        <w:t xml:space="preserve"> </w:t>
      </w:r>
      <w:r w:rsidR="00D6699F" w:rsidRPr="00C3414C">
        <w:rPr>
          <w:sz w:val="28"/>
          <w:szCs w:val="28"/>
        </w:rPr>
        <w:t>công nghệ mới, công nghệ cao để tạo ra các sản phẩm thân thiện với môi trường và có sức cạnh tranh cao trên thị trường.</w:t>
      </w:r>
    </w:p>
    <w:p w14:paraId="22BDD35C" w14:textId="77777777" w:rsidR="00AD3FA2" w:rsidRPr="00C3414C" w:rsidRDefault="006A48E0" w:rsidP="00B25559">
      <w:pPr>
        <w:widowControl w:val="0"/>
        <w:tabs>
          <w:tab w:val="left" w:pos="1134"/>
        </w:tabs>
        <w:spacing w:before="80"/>
        <w:ind w:firstLine="567"/>
        <w:jc w:val="both"/>
        <w:rPr>
          <w:sz w:val="28"/>
          <w:szCs w:val="28"/>
        </w:rPr>
      </w:pPr>
      <w:r w:rsidRPr="00C3414C">
        <w:rPr>
          <w:sz w:val="28"/>
          <w:szCs w:val="28"/>
        </w:rPr>
        <w:t xml:space="preserve">c) </w:t>
      </w:r>
      <w:r w:rsidR="00AD3FA2" w:rsidRPr="00C3414C">
        <w:rPr>
          <w:sz w:val="28"/>
          <w:szCs w:val="28"/>
        </w:rPr>
        <w:t>Phòng Nội vụ chủ trì, phối hợp với phòng Kinh tế - Hạ tầng và các phòng, ban ngành có liên quan tăng cường công tác cải cách hành chính, theo phân cấp, phân quyền để nâng cao hiệu lực, hiệu quả quản lý nhà nước khoa học, công nghệ và đổi mới sáng tạo.</w:t>
      </w:r>
    </w:p>
    <w:p w14:paraId="67623488" w14:textId="77777777" w:rsidR="00A20967" w:rsidRPr="00C3414C" w:rsidRDefault="00FB48C1" w:rsidP="00B25559">
      <w:pPr>
        <w:pStyle w:val="Vnbnnidung0"/>
        <w:spacing w:before="80" w:after="0" w:line="240" w:lineRule="auto"/>
        <w:ind w:firstLine="567"/>
        <w:jc w:val="both"/>
      </w:pPr>
      <w:r w:rsidRPr="00C3414C">
        <w:t xml:space="preserve">d) Phòng Tài chính - kế hoạch huyện chủ trì, phối hợp với các cơ quan liên </w:t>
      </w:r>
      <w:r w:rsidRPr="00C3414C">
        <w:lastRenderedPageBreak/>
        <w:t>quan triển khai thực hiện các</w:t>
      </w:r>
      <w:r w:rsidR="00FC0933" w:rsidRPr="00C3414C">
        <w:t xml:space="preserve"> chính sách thu hút nguồn l</w:t>
      </w:r>
      <w:r w:rsidR="008B3B24" w:rsidRPr="00C3414C">
        <w:t>ực</w:t>
      </w:r>
      <w:r w:rsidR="00FC0933" w:rsidRPr="00C3414C">
        <w:t xml:space="preserve"> từ doanh nghiệp dành cho hoạt </w:t>
      </w:r>
      <w:r w:rsidR="008B3B24" w:rsidRPr="00C3414C">
        <w:t>đ</w:t>
      </w:r>
      <w:r w:rsidR="00FC0933" w:rsidRPr="00C3414C">
        <w:t>ộng khoa học, công nghệ và đ</w:t>
      </w:r>
      <w:r w:rsidR="008B3B24" w:rsidRPr="00C3414C">
        <w:t>ổi</w:t>
      </w:r>
      <w:r w:rsidR="00FC0933" w:rsidRPr="00C3414C">
        <w:t xml:space="preserve"> mới sáng tạo; </w:t>
      </w:r>
      <w:r w:rsidR="00A20967" w:rsidRPr="00C3414C">
        <w:t xml:space="preserve">hướng dẫn các quy định về quản lý, sử dụng, thanh quyết toán kinh phí để đẩy mạnh thực hiện nhiệm vụ khoa học và công nghệ theo phương thức khoán chi đến sản phẩm cuối cùng; quy định về quản lý và sử dụng tài sản hình thành từ nhiệm vụ khoa học và công nghệ sử dụng ngân sách nhà nước. </w:t>
      </w:r>
    </w:p>
    <w:p w14:paraId="3D862384" w14:textId="42BED41D" w:rsidR="00467D77" w:rsidRPr="00C3414C" w:rsidRDefault="00735A28"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rPr>
      </w:pPr>
      <w:r w:rsidRPr="00C3414C">
        <w:rPr>
          <w:sz w:val="28"/>
          <w:szCs w:val="28"/>
        </w:rPr>
        <w:t xml:space="preserve">e) </w:t>
      </w:r>
      <w:r w:rsidR="00B5301E" w:rsidRPr="00C3414C">
        <w:rPr>
          <w:sz w:val="28"/>
          <w:szCs w:val="28"/>
        </w:rPr>
        <w:t xml:space="preserve">Phòng Văn hóa - Thông tin huyện; </w:t>
      </w:r>
      <w:r w:rsidRPr="00C3414C">
        <w:rPr>
          <w:sz w:val="28"/>
          <w:szCs w:val="28"/>
        </w:rPr>
        <w:t xml:space="preserve">Trung tâm Văn hóa, Thể thao và Truyền thông: Tăng cường công tác tuyên truyền nội dung </w:t>
      </w:r>
      <w:r w:rsidRPr="00C3414C">
        <w:rPr>
          <w:sz w:val="28"/>
          <w:szCs w:val="28"/>
          <w:shd w:val="clear" w:color="auto" w:fill="FFFFFF"/>
        </w:rPr>
        <w:t xml:space="preserve">Kế hoạch </w:t>
      </w:r>
      <w:r w:rsidR="00467D77" w:rsidRPr="00C3414C">
        <w:rPr>
          <w:sz w:val="28"/>
          <w:szCs w:val="28"/>
        </w:rPr>
        <w:t xml:space="preserve">số </w:t>
      </w:r>
      <w:r w:rsidR="00467D77" w:rsidRPr="00C3414C">
        <w:rPr>
          <w:sz w:val="28"/>
          <w:szCs w:val="28"/>
          <w:shd w:val="clear" w:color="auto" w:fill="FFFFFF"/>
        </w:rPr>
        <w:t xml:space="preserve">374-KH/HU, ngày 22/5/2024 của Ban Thường vụ Huyện ủy Mường Tè về thực hiện Chương trình hành động số 50-CTr/TU, ngày 23/4/2024 của Ban Thường vụ Tỉnh ủy về thực hiện Kết luận số 69-KL/TW, ngày 11/01/2024 của Bộ Chính trị về tiếp tục thực hiện Nghị quyết số 20-NQ/TW, ngày 01/11/2012 của Ban Chấp hành Trung ương Đảng khóa XI </w:t>
      </w:r>
      <w:r w:rsidRPr="00C3414C">
        <w:rPr>
          <w:sz w:val="28"/>
          <w:szCs w:val="28"/>
        </w:rPr>
        <w:t>thông qua việc xây dựng chuyên trang, chuyên mục, chuyên đề, bản tin trên cổng thông tin điện tử của huyện, hệ thống Đài truyền thanh từ</w:t>
      </w:r>
      <w:r w:rsidR="00467D77" w:rsidRPr="00C3414C">
        <w:rPr>
          <w:sz w:val="28"/>
          <w:szCs w:val="28"/>
        </w:rPr>
        <w:t xml:space="preserve"> huyện đến cơ sở trên địa bàn; t</w:t>
      </w:r>
      <w:r w:rsidRPr="00C3414C">
        <w:rPr>
          <w:sz w:val="28"/>
          <w:szCs w:val="28"/>
        </w:rPr>
        <w:t>hường xuyên phổ biến, giới thiệu về các kiến thức, thành tựu, kết quả nổi bật về ứng dụng khoa học công nghệ; chủ động tuyên truyền các tập thể, cá nhân điển hình trong nghiên cứu, phát triển và ứng dụng khoa học công nghệ.</w:t>
      </w:r>
    </w:p>
    <w:p w14:paraId="5E0D5E2F" w14:textId="77777777" w:rsidR="00467D77" w:rsidRPr="00C3414C" w:rsidRDefault="005F4DBF"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b/>
          <w:bCs/>
          <w:sz w:val="28"/>
          <w:szCs w:val="28"/>
        </w:rPr>
      </w:pPr>
      <w:r w:rsidRPr="00C3414C">
        <w:rPr>
          <w:b/>
          <w:bCs/>
          <w:sz w:val="28"/>
          <w:szCs w:val="28"/>
        </w:rPr>
        <w:t>3. Nâng cao tiềm lực khoa học, công nghệ và đổi mới sáng tạo</w:t>
      </w:r>
    </w:p>
    <w:p w14:paraId="41E32C1B" w14:textId="58D1F8AB" w:rsidR="003B47F9" w:rsidRPr="00C3414C" w:rsidRDefault="00CB2C52"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rPr>
      </w:pPr>
      <w:r w:rsidRPr="00C3414C">
        <w:rPr>
          <w:sz w:val="28"/>
          <w:szCs w:val="28"/>
        </w:rPr>
        <w:t>a) Các cơ quan, ban, ngành; UBND các xã, thị trấn quan tâm đ</w:t>
      </w:r>
      <w:r w:rsidR="008612E8" w:rsidRPr="00C3414C">
        <w:rPr>
          <w:sz w:val="28"/>
          <w:szCs w:val="28"/>
        </w:rPr>
        <w:t>ề xuất</w:t>
      </w:r>
      <w:r w:rsidRPr="00C3414C">
        <w:rPr>
          <w:sz w:val="28"/>
          <w:szCs w:val="28"/>
        </w:rPr>
        <w:t xml:space="preserve"> </w:t>
      </w:r>
      <w:r w:rsidR="00826A62" w:rsidRPr="00C3414C">
        <w:rPr>
          <w:sz w:val="28"/>
          <w:szCs w:val="28"/>
        </w:rPr>
        <w:t>bố trí đủ số lượng,</w:t>
      </w:r>
      <w:r w:rsidRPr="00C3414C">
        <w:rPr>
          <w:sz w:val="28"/>
          <w:szCs w:val="28"/>
        </w:rPr>
        <w:t xml:space="preserve"> chất lượng nguồn nhân lực khoa học và công nghệ; tạo môi trường thuận lợi để thu hút đội ngũ cán bộ khoa học và công nghệ.</w:t>
      </w:r>
      <w:r w:rsidR="0033476C" w:rsidRPr="00C3414C">
        <w:rPr>
          <w:sz w:val="28"/>
          <w:szCs w:val="28"/>
        </w:rPr>
        <w:t xml:space="preserve"> </w:t>
      </w:r>
      <w:r w:rsidR="005F4DBF" w:rsidRPr="00C3414C">
        <w:rPr>
          <w:sz w:val="28"/>
          <w:szCs w:val="28"/>
        </w:rPr>
        <w:t>Chú trọng đào tạo, bồi dưỡng đội ngũ cán bộ làm công tác quản lý nhà nước về khoa học, công nghệ, nhằm nâng cao trình độ, năng lực thực hiện nhiệm vụ.</w:t>
      </w:r>
    </w:p>
    <w:p w14:paraId="431FEB63" w14:textId="77777777" w:rsidR="003B47F9" w:rsidRPr="00C3414C" w:rsidRDefault="0033476C"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lang w:val="it-IT"/>
        </w:rPr>
      </w:pPr>
      <w:r w:rsidRPr="00C3414C">
        <w:rPr>
          <w:sz w:val="28"/>
          <w:szCs w:val="28"/>
        </w:rPr>
        <w:t xml:space="preserve">b) </w:t>
      </w:r>
      <w:r w:rsidR="00A94FD2" w:rsidRPr="00C3414C">
        <w:rPr>
          <w:sz w:val="28"/>
          <w:szCs w:val="28"/>
        </w:rPr>
        <w:t>Phòng Nông nghiệp và PTNT chủ trì, phối hợp với các cơ quan, ban, ngành liên quan tập trung triển khai ứng dụng phát triển công nghệ nhất là công nghệ cao, công nghệ sinh học phục vụ cơ cấu lại ngành nông nghiệp, khuyến khích phát triển nông nghiệp xanh, sạch, sinh thái, hữu cơ, tuần hoàn, công nghệ cao, thích ứng với biến đổi khí hậu gắn với xây dựng nông thôn mới trong bối cảnh hội nhập kinh</w:t>
      </w:r>
      <w:r w:rsidR="00B76D1F" w:rsidRPr="00C3414C">
        <w:rPr>
          <w:sz w:val="28"/>
          <w:szCs w:val="28"/>
        </w:rPr>
        <w:t xml:space="preserve"> tế quốc tế và biến đổi khí hậu; đẩy mạnh </w:t>
      </w:r>
      <w:r w:rsidR="00B76D1F" w:rsidRPr="00C3414C">
        <w:rPr>
          <w:sz w:val="28"/>
          <w:szCs w:val="28"/>
          <w:lang w:val="it-IT"/>
        </w:rPr>
        <w:t>ứng dụng công nghệ vào phát triển sản phẩm chủ lực của huyện, thực hiện chuyển đổi số trong doanh nghiệp.</w:t>
      </w:r>
    </w:p>
    <w:p w14:paraId="3A961E2A" w14:textId="77777777" w:rsidR="003B47F9" w:rsidRPr="00C3414C" w:rsidRDefault="00B76D1F"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lang w:val="de-DE"/>
        </w:rPr>
      </w:pPr>
      <w:r w:rsidRPr="00C3414C">
        <w:rPr>
          <w:rFonts w:eastAsia="Calibri"/>
          <w:sz w:val="28"/>
          <w:szCs w:val="28"/>
        </w:rPr>
        <w:t xml:space="preserve">c) Phòng Nội vụ chủ trì, phối hợp với các cơ quan, ban, ngành có liên quan tổ chức triển khai </w:t>
      </w:r>
      <w:r w:rsidRPr="00C3414C">
        <w:rPr>
          <w:sz w:val="28"/>
          <w:szCs w:val="28"/>
          <w:lang w:val="id-ID"/>
        </w:rPr>
        <w:t xml:space="preserve">thực hiện có hiệu quả chính sách </w:t>
      </w:r>
      <w:r w:rsidRPr="00C3414C">
        <w:rPr>
          <w:sz w:val="28"/>
          <w:szCs w:val="28"/>
          <w:lang w:val="de-DE"/>
        </w:rPr>
        <w:t xml:space="preserve">thu hút, sử dụng và trọng dụng cá nhân hoạt động </w:t>
      </w:r>
      <w:r w:rsidRPr="00C3414C">
        <w:rPr>
          <w:sz w:val="28"/>
          <w:szCs w:val="28"/>
          <w:lang w:val="it-IT"/>
        </w:rPr>
        <w:t>khoa học và công nghệ</w:t>
      </w:r>
      <w:r w:rsidR="00982CD6" w:rsidRPr="00C3414C">
        <w:rPr>
          <w:sz w:val="28"/>
          <w:szCs w:val="28"/>
        </w:rPr>
        <w:t xml:space="preserve">; </w:t>
      </w:r>
      <w:r w:rsidR="00982CD6" w:rsidRPr="00C3414C">
        <w:rPr>
          <w:sz w:val="28"/>
          <w:szCs w:val="28"/>
          <w:lang w:val="de-DE"/>
        </w:rPr>
        <w:t xml:space="preserve">xây dựng kế hoạch đào tạo </w:t>
      </w:r>
      <w:r w:rsidRPr="00C3414C">
        <w:rPr>
          <w:sz w:val="28"/>
          <w:szCs w:val="28"/>
          <w:lang w:val="de-DE"/>
        </w:rPr>
        <w:t xml:space="preserve">theo hướng bảo đảm chất lượng, đồng bộ, đủ về số lượng và cơ cấu ngành nghề chuyên môn đáp ứng các yêu cầu phát triển kinh tế - xã hội. </w:t>
      </w:r>
      <w:r w:rsidRPr="00C3414C">
        <w:rPr>
          <w:sz w:val="28"/>
          <w:szCs w:val="28"/>
          <w:lang w:val="id-ID"/>
        </w:rPr>
        <w:t>Chú trọng đào tạo nguồn </w:t>
      </w:r>
      <w:r w:rsidRPr="00C3414C">
        <w:rPr>
          <w:sz w:val="28"/>
          <w:szCs w:val="28"/>
          <w:lang w:val="de-DE"/>
        </w:rPr>
        <w:t>nhân </w:t>
      </w:r>
      <w:r w:rsidRPr="00C3414C">
        <w:rPr>
          <w:sz w:val="28"/>
          <w:szCs w:val="28"/>
          <w:lang w:val="id-ID"/>
        </w:rPr>
        <w:t xml:space="preserve">lực có trình độ cao, </w:t>
      </w:r>
      <w:r w:rsidRPr="00C3414C">
        <w:rPr>
          <w:sz w:val="28"/>
          <w:szCs w:val="28"/>
          <w:lang w:val="de-DE"/>
        </w:rPr>
        <w:t>các lĩnh vực phù hợp với yêu cầu công nghiệp hóa, chuyển đối số</w:t>
      </w:r>
      <w:r w:rsidR="00982CD6" w:rsidRPr="00C3414C">
        <w:rPr>
          <w:sz w:val="28"/>
          <w:szCs w:val="28"/>
          <w:lang w:val="de-DE"/>
        </w:rPr>
        <w:t>.</w:t>
      </w:r>
    </w:p>
    <w:p w14:paraId="2C100BFF" w14:textId="77777777" w:rsidR="003B47F9" w:rsidRPr="00C3414C" w:rsidRDefault="008B3B24"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b/>
          <w:bCs/>
          <w:sz w:val="28"/>
          <w:szCs w:val="28"/>
        </w:rPr>
      </w:pPr>
      <w:r w:rsidRPr="00C3414C">
        <w:rPr>
          <w:b/>
          <w:bCs/>
          <w:sz w:val="28"/>
          <w:szCs w:val="28"/>
        </w:rPr>
        <w:t>4. Hình thành phát triển hệ sinh thái khởi nghiệp sáng tạo</w:t>
      </w:r>
    </w:p>
    <w:p w14:paraId="7EA90E33" w14:textId="77777777" w:rsidR="003B47F9" w:rsidRPr="00C3414C" w:rsidRDefault="00FD7EBC"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rPr>
      </w:pPr>
      <w:r w:rsidRPr="00C3414C">
        <w:rPr>
          <w:sz w:val="28"/>
          <w:szCs w:val="28"/>
        </w:rPr>
        <w:t>a) Các cơ quan, ban, ngành; UBND các xã, thị trấn</w:t>
      </w:r>
      <w:r w:rsidR="00754461" w:rsidRPr="00C3414C">
        <w:rPr>
          <w:sz w:val="28"/>
          <w:szCs w:val="28"/>
        </w:rPr>
        <w:t xml:space="preserve"> trong phạm vi</w:t>
      </w:r>
      <w:r w:rsidR="00C608B2" w:rsidRPr="00C3414C">
        <w:rPr>
          <w:sz w:val="28"/>
          <w:szCs w:val="28"/>
        </w:rPr>
        <w:t xml:space="preserve">, chức năng </w:t>
      </w:r>
      <w:r w:rsidR="00754461" w:rsidRPr="00C3414C">
        <w:rPr>
          <w:sz w:val="28"/>
          <w:szCs w:val="28"/>
        </w:rPr>
        <w:t xml:space="preserve">quản lý được giao </w:t>
      </w:r>
      <w:r w:rsidR="00C608B2" w:rsidRPr="00C3414C">
        <w:rPr>
          <w:sz w:val="28"/>
          <w:szCs w:val="28"/>
        </w:rPr>
        <w:t xml:space="preserve">có trách nhiệm </w:t>
      </w:r>
      <w:r w:rsidR="00754461" w:rsidRPr="00C3414C">
        <w:rPr>
          <w:sz w:val="28"/>
          <w:szCs w:val="28"/>
        </w:rPr>
        <w:t xml:space="preserve">thúc </w:t>
      </w:r>
      <w:r w:rsidR="00C608B2" w:rsidRPr="00C3414C">
        <w:rPr>
          <w:sz w:val="28"/>
          <w:szCs w:val="28"/>
        </w:rPr>
        <w:t>đẩy phát triển mạnh mẽ hệ t</w:t>
      </w:r>
      <w:r w:rsidR="00060C37" w:rsidRPr="00C3414C">
        <w:rPr>
          <w:sz w:val="28"/>
          <w:szCs w:val="28"/>
        </w:rPr>
        <w:t xml:space="preserve">hống </w:t>
      </w:r>
      <w:r w:rsidR="00060C37" w:rsidRPr="00C3414C">
        <w:rPr>
          <w:sz w:val="28"/>
          <w:szCs w:val="28"/>
        </w:rPr>
        <w:lastRenderedPageBreak/>
        <w:t xml:space="preserve">đối mới sáng tạo </w:t>
      </w:r>
      <w:r w:rsidR="00C608B2" w:rsidRPr="00C3414C">
        <w:rPr>
          <w:sz w:val="28"/>
          <w:szCs w:val="28"/>
        </w:rPr>
        <w:t>để khuyến khích các tổ chức, cá nhân, nhất là doanh nghiệp đầu tư nghiên cứu, phát triển, chuyển giao công nghệ, ứng dụng tiến bộ khoa học và công nghệ vào sản xuất, kinh doanh; phát triển doanh nghiệp khởi nghiệp đổi mới sáng tạo. Phát triển kinh tế số trên nền tảng khoa học, công nghệ và hệ thống đổi mới sáng tạo ngành, vùng gắn với các chuỗi giá trị, cụm liên kết ngành, hệ sinh thái khởi nghiệp sáng tạo; chú trọng vùng trọng điểm và phát huy lợi thế của từng khu vực.</w:t>
      </w:r>
    </w:p>
    <w:p w14:paraId="3692AF31" w14:textId="77777777" w:rsidR="003B47F9" w:rsidRPr="00C3414C" w:rsidRDefault="0088018C"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rPr>
      </w:pPr>
      <w:r w:rsidRPr="00C3414C">
        <w:rPr>
          <w:sz w:val="28"/>
          <w:szCs w:val="28"/>
        </w:rPr>
        <w:t xml:space="preserve">b) Phòng Kinh tế - Hạ tầng chủ trì, phối hợp với các cơ quan, ban, ngành liên quan </w:t>
      </w:r>
      <w:r w:rsidRPr="00C3414C">
        <w:rPr>
          <w:sz w:val="28"/>
          <w:szCs w:val="28"/>
          <w:lang w:val="de-DE"/>
        </w:rPr>
        <w:t xml:space="preserve">tăng cường các hoạt động hỗ trợ khởi nghiệp và đổi mới sáng tạo của huyện nhằm thúc đẩy việc hình thành và phát triển các doanh nghiệp khởi nghiệp đổi mới sáng tạo trên địa bàn huyện; đồng thời tăng cường liên kết với các mạng lưới khởi nghiệp đổi mới sáng tạo, các trung tâm đổi mới sáng tạo, các trung tâm nghiên cứu khoa học và phát triển công nghệ trong và ngoài tỉnh; </w:t>
      </w:r>
      <w:r w:rsidRPr="00C3414C">
        <w:rPr>
          <w:sz w:val="28"/>
          <w:szCs w:val="28"/>
        </w:rPr>
        <w:t>triển khai các nhiệm vụ khoa học và công nghệ gắn với chuyển đổi số, kinh tế tuần hoàn, kinh tế xanh.</w:t>
      </w:r>
    </w:p>
    <w:p w14:paraId="3457BD99" w14:textId="77777777" w:rsidR="003B47F9" w:rsidRPr="00C3414C" w:rsidRDefault="0059366F"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b/>
          <w:bCs/>
          <w:sz w:val="28"/>
          <w:szCs w:val="28"/>
        </w:rPr>
      </w:pPr>
      <w:r w:rsidRPr="00C3414C">
        <w:rPr>
          <w:b/>
          <w:bCs/>
          <w:sz w:val="28"/>
          <w:szCs w:val="28"/>
        </w:rPr>
        <w:t>5. Thúc đẩy phát triển thị trường khoa học và công nghệ</w:t>
      </w:r>
    </w:p>
    <w:p w14:paraId="25116569" w14:textId="77777777" w:rsidR="003B47F9" w:rsidRPr="00B25559" w:rsidRDefault="00B25790"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pacing w:val="-2"/>
          <w:sz w:val="28"/>
          <w:szCs w:val="28"/>
        </w:rPr>
      </w:pPr>
      <w:r w:rsidRPr="00B25559">
        <w:rPr>
          <w:spacing w:val="-2"/>
          <w:sz w:val="28"/>
          <w:szCs w:val="28"/>
        </w:rPr>
        <w:t xml:space="preserve">a) Các cơ quan, ban, ngành; UBND các xã, thị trấn trong phạm vi quản lý được giao, có trách nhiệm thúc đẩy phát triển mạnh mẽ thị trường khoa học và công nghệ; phối hợp với phòng Kinh tế </w:t>
      </w:r>
      <w:r w:rsidR="00137CE7" w:rsidRPr="00B25559">
        <w:rPr>
          <w:spacing w:val="-2"/>
          <w:sz w:val="28"/>
          <w:szCs w:val="28"/>
        </w:rPr>
        <w:t>-</w:t>
      </w:r>
      <w:r w:rsidRPr="00B25559">
        <w:rPr>
          <w:spacing w:val="-2"/>
          <w:sz w:val="28"/>
          <w:szCs w:val="28"/>
        </w:rPr>
        <w:t xml:space="preserve"> Hạ tầng thực hiện Quyết định số 1158/QĐ-TTg ngày 13/7/2021 của Thủ tướng Chính phủ ban hành Chương trình phát triển thị trường khoa học và công nghệ quốc gia đến năm 2030; Chỉ thị 25/CT-TTg ngày 05/10/2023 của Thủ tướng Chính phủ về phát triển thị trường khoa học và công nghệ đồng bộ, hiệu quả, hiện đại và hội nhập; </w:t>
      </w:r>
      <w:r w:rsidRPr="00B25559">
        <w:rPr>
          <w:rFonts w:eastAsia="Calibri"/>
          <w:spacing w:val="-2"/>
          <w:sz w:val="28"/>
          <w:szCs w:val="28"/>
        </w:rPr>
        <w:t xml:space="preserve">Kế hoạch số 4592/KH-UBND ngày 27/11/2023 của UBND tỉnh triển khai Chương trình phát triển thị trường khoa học và công nghệ trên địa bàn tỉnh Lai Châu đến năm 2030. </w:t>
      </w:r>
      <w:r w:rsidRPr="00B25559">
        <w:rPr>
          <w:spacing w:val="-2"/>
          <w:sz w:val="28"/>
          <w:szCs w:val="28"/>
        </w:rPr>
        <w:t xml:space="preserve"> </w:t>
      </w:r>
    </w:p>
    <w:p w14:paraId="276C23EB" w14:textId="77777777" w:rsidR="003B47F9" w:rsidRPr="00C3414C" w:rsidRDefault="001470B5"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rPr>
      </w:pPr>
      <w:r w:rsidRPr="00C3414C">
        <w:rPr>
          <w:sz w:val="28"/>
          <w:szCs w:val="28"/>
        </w:rPr>
        <w:t>b) Phòng Kinh tế - Hạ tầng chủ trì, phối hợp các cơ quan, ban, ngành có liên quan; UBND các xã, thị trấn</w:t>
      </w:r>
      <w:r w:rsidR="00F13002" w:rsidRPr="00C3414C">
        <w:rPr>
          <w:sz w:val="28"/>
          <w:szCs w:val="28"/>
        </w:rPr>
        <w:t xml:space="preserve"> tăng cường các hoạt động kết nối với các sàn giao dịch công nghệ quốc gia, của Tỉnh để tranh thủ sự hỗ trợ tốt nhất cho hoạt động đổi mới công nghệ của doanh nghiệp trên địa bàn huyện; k</w:t>
      </w:r>
      <w:r w:rsidR="00F13002" w:rsidRPr="00C3414C">
        <w:rPr>
          <w:rFonts w:eastAsia="Calibri"/>
          <w:sz w:val="28"/>
          <w:szCs w:val="28"/>
        </w:rPr>
        <w:t xml:space="preserve">huyến khích, hỗ trợ cho doanh nghiệp, tổ chức, cá nhân nghiên cứu, phát triển, ứng dụng, chuyển giao công nghệ; </w:t>
      </w:r>
      <w:r w:rsidR="00F13002" w:rsidRPr="00C3414C">
        <w:rPr>
          <w:sz w:val="28"/>
          <w:szCs w:val="28"/>
        </w:rPr>
        <w:t>tăng cường tuyên truyền, hướng dẫn các tổ chức, cá nhân đăng ký quyền sở hữu công nghiệp cho sản phẩm của mình. Đẩy mạnh hướng dẫn đăng ký thực hiện các nhiệm vụ thuộc Chương trình phát triển tài sản trí tuệ đến năm 2030 và Chiến lược sở hữu trí tuệ đến năm 2030.</w:t>
      </w:r>
    </w:p>
    <w:p w14:paraId="7AAABFBD" w14:textId="7DCB4BD4" w:rsidR="003B47F9" w:rsidRPr="00C3414C" w:rsidRDefault="00F13002"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rPr>
      </w:pPr>
      <w:r w:rsidRPr="00C3414C">
        <w:rPr>
          <w:sz w:val="28"/>
          <w:szCs w:val="28"/>
        </w:rPr>
        <w:t>c) Phòng Nông nghiệp và PTNT huyện t</w:t>
      </w:r>
      <w:r w:rsidR="00C67612" w:rsidRPr="00C3414C">
        <w:rPr>
          <w:sz w:val="28"/>
          <w:szCs w:val="28"/>
        </w:rPr>
        <w:t>ăng cường các hoạt động xúc tiến thương mại để đưa các sản phẩm OCOP của huyện vào các hệ thống</w:t>
      </w:r>
      <w:r w:rsidR="00F12F28" w:rsidRPr="00C3414C">
        <w:rPr>
          <w:sz w:val="28"/>
          <w:szCs w:val="28"/>
        </w:rPr>
        <w:t xml:space="preserve"> sàn thương mại điện tử,</w:t>
      </w:r>
      <w:r w:rsidR="00C67612" w:rsidRPr="00C3414C">
        <w:rPr>
          <w:sz w:val="28"/>
          <w:szCs w:val="28"/>
        </w:rPr>
        <w:t xml:space="preserve"> siêu thị, cửa hàng kinh d</w:t>
      </w:r>
      <w:r w:rsidR="00DF5C29" w:rsidRPr="00C3414C">
        <w:rPr>
          <w:sz w:val="28"/>
          <w:szCs w:val="28"/>
        </w:rPr>
        <w:t>oanh nông sản thực phẩm an toàn</w:t>
      </w:r>
      <w:r w:rsidR="00207335" w:rsidRPr="00C3414C">
        <w:rPr>
          <w:sz w:val="28"/>
          <w:szCs w:val="28"/>
        </w:rPr>
        <w:t>,</w:t>
      </w:r>
      <w:r w:rsidR="00C67612" w:rsidRPr="00C3414C">
        <w:rPr>
          <w:sz w:val="28"/>
          <w:szCs w:val="28"/>
        </w:rPr>
        <w:t xml:space="preserve">… Chú trọng việc phát triển các điểm bán sản phẩm OCOP gắn với phát triển du lịch. </w:t>
      </w:r>
    </w:p>
    <w:p w14:paraId="038ABFE8" w14:textId="77777777" w:rsidR="003B47F9" w:rsidRPr="00C3414C" w:rsidRDefault="00587DAB"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b/>
          <w:bCs/>
          <w:sz w:val="28"/>
          <w:szCs w:val="28"/>
        </w:rPr>
      </w:pPr>
      <w:r w:rsidRPr="00C3414C">
        <w:rPr>
          <w:b/>
          <w:bCs/>
          <w:sz w:val="28"/>
          <w:szCs w:val="28"/>
        </w:rPr>
        <w:t>6. Đẩy mạnh hội nhập, hợp tác quốc tế về khoa học, công nghệ và đổi mới</w:t>
      </w:r>
      <w:r w:rsidR="00F80AB2" w:rsidRPr="00C3414C">
        <w:rPr>
          <w:b/>
          <w:bCs/>
          <w:sz w:val="28"/>
          <w:szCs w:val="28"/>
        </w:rPr>
        <w:t xml:space="preserve"> </w:t>
      </w:r>
      <w:r w:rsidRPr="00C3414C">
        <w:rPr>
          <w:b/>
          <w:bCs/>
          <w:sz w:val="28"/>
          <w:szCs w:val="28"/>
        </w:rPr>
        <w:t>sáng tạo</w:t>
      </w:r>
    </w:p>
    <w:p w14:paraId="7CF0DFB3" w14:textId="3BD2A9BE" w:rsidR="003B47F9" w:rsidRPr="00B25559" w:rsidRDefault="00CC63AA"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pacing w:val="-4"/>
          <w:sz w:val="28"/>
          <w:szCs w:val="28"/>
        </w:rPr>
      </w:pPr>
      <w:r w:rsidRPr="00B25559">
        <w:rPr>
          <w:spacing w:val="-4"/>
          <w:sz w:val="28"/>
          <w:szCs w:val="28"/>
        </w:rPr>
        <w:t>a) Các cơ quan, ban, ngành</w:t>
      </w:r>
      <w:r w:rsidR="00024081" w:rsidRPr="00B25559">
        <w:rPr>
          <w:spacing w:val="-4"/>
          <w:sz w:val="28"/>
          <w:szCs w:val="28"/>
        </w:rPr>
        <w:t xml:space="preserve"> của huyện</w:t>
      </w:r>
      <w:r w:rsidRPr="00B25559">
        <w:rPr>
          <w:spacing w:val="-4"/>
          <w:sz w:val="28"/>
          <w:szCs w:val="28"/>
        </w:rPr>
        <w:t xml:space="preserve"> c</w:t>
      </w:r>
      <w:r w:rsidR="00587DAB" w:rsidRPr="00B25559">
        <w:rPr>
          <w:spacing w:val="-4"/>
          <w:sz w:val="28"/>
          <w:szCs w:val="28"/>
        </w:rPr>
        <w:t xml:space="preserve">hủ động đẩy mạnh hợp tác về khoa học, </w:t>
      </w:r>
      <w:r w:rsidR="00145F44" w:rsidRPr="00B25559">
        <w:rPr>
          <w:spacing w:val="-4"/>
          <w:sz w:val="28"/>
          <w:szCs w:val="28"/>
        </w:rPr>
        <w:t>công nghệ và đổi mới sáng tạo</w:t>
      </w:r>
      <w:r w:rsidRPr="00B25559">
        <w:rPr>
          <w:spacing w:val="-4"/>
          <w:sz w:val="28"/>
          <w:szCs w:val="28"/>
        </w:rPr>
        <w:t xml:space="preserve"> có trọng tâm, trọng điểm, theo lĩnh vực ưu tiên</w:t>
      </w:r>
      <w:r w:rsidR="00587DAB" w:rsidRPr="00B25559">
        <w:rPr>
          <w:spacing w:val="-4"/>
          <w:sz w:val="28"/>
          <w:szCs w:val="28"/>
        </w:rPr>
        <w:t xml:space="preserve">, </w:t>
      </w:r>
      <w:r w:rsidR="00587DAB" w:rsidRPr="00B25559">
        <w:rPr>
          <w:spacing w:val="-4"/>
          <w:sz w:val="28"/>
          <w:szCs w:val="28"/>
        </w:rPr>
        <w:lastRenderedPageBreak/>
        <w:t xml:space="preserve">sử dụng có hiệu quả mọi nguồn lực đầu tư cho khoa học, công nghệ và đổi mới sáng tạo. Trong đó, tích cực phối hợp, liên kết với </w:t>
      </w:r>
      <w:r w:rsidR="004B1A96" w:rsidRPr="00B25559">
        <w:rPr>
          <w:spacing w:val="-4"/>
          <w:sz w:val="28"/>
          <w:szCs w:val="28"/>
        </w:rPr>
        <w:t xml:space="preserve">các tổ chức nghiên cứu, các </w:t>
      </w:r>
      <w:r w:rsidR="00587DAB" w:rsidRPr="00B25559">
        <w:rPr>
          <w:spacing w:val="-4"/>
          <w:sz w:val="28"/>
          <w:szCs w:val="28"/>
        </w:rPr>
        <w:t>viện</w:t>
      </w:r>
      <w:r w:rsidR="004B1A96" w:rsidRPr="00B25559">
        <w:rPr>
          <w:spacing w:val="-4"/>
          <w:sz w:val="28"/>
          <w:szCs w:val="28"/>
        </w:rPr>
        <w:t>, trường đại học, trung tâm</w:t>
      </w:r>
      <w:r w:rsidR="00587DAB" w:rsidRPr="00B25559">
        <w:rPr>
          <w:spacing w:val="-4"/>
          <w:sz w:val="28"/>
          <w:szCs w:val="28"/>
        </w:rPr>
        <w:t xml:space="preserve"> </w:t>
      </w:r>
      <w:r w:rsidR="004B1A96" w:rsidRPr="00B25559">
        <w:rPr>
          <w:spacing w:val="-4"/>
          <w:sz w:val="28"/>
          <w:szCs w:val="28"/>
        </w:rPr>
        <w:t>nghiên cứu khoa học và công nghệ lớn trong và ngoài tỉnh; tập trung các lĩnh vực có tiềm năng, lợi thế và ưu tiên phát triển của huyện.</w:t>
      </w:r>
    </w:p>
    <w:p w14:paraId="3FC2CD9D" w14:textId="77777777" w:rsidR="003B47F9" w:rsidRPr="00C3414C" w:rsidRDefault="00C106C8"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rFonts w:eastAsia="Calibri"/>
          <w:sz w:val="28"/>
          <w:szCs w:val="28"/>
        </w:rPr>
      </w:pPr>
      <w:r w:rsidRPr="00C3414C">
        <w:rPr>
          <w:sz w:val="28"/>
          <w:szCs w:val="28"/>
        </w:rPr>
        <w:t>b) Phòng Kinh tế - Hạ tầng chủ trì, phối hợp với các cơ quan, ban, ngành</w:t>
      </w:r>
      <w:r w:rsidR="00076659" w:rsidRPr="00C3414C">
        <w:rPr>
          <w:sz w:val="28"/>
          <w:szCs w:val="28"/>
        </w:rPr>
        <w:t xml:space="preserve"> có liên quan</w:t>
      </w:r>
      <w:r w:rsidR="00CD59E9" w:rsidRPr="00C3414C">
        <w:rPr>
          <w:sz w:val="28"/>
          <w:szCs w:val="28"/>
        </w:rPr>
        <w:t xml:space="preserve"> tham mưu triển khai</w:t>
      </w:r>
      <w:r w:rsidR="007C3CE2" w:rsidRPr="00C3414C">
        <w:rPr>
          <w:sz w:val="28"/>
          <w:szCs w:val="28"/>
        </w:rPr>
        <w:t xml:space="preserve"> </w:t>
      </w:r>
      <w:r w:rsidR="00CD59E9" w:rsidRPr="00C3414C">
        <w:rPr>
          <w:sz w:val="28"/>
          <w:szCs w:val="28"/>
        </w:rPr>
        <w:t xml:space="preserve">các nội dung liên quan tại các hiệp định về khoa học, công nghệ và đổi mới sáng tạo; tham mưu đoàn </w:t>
      </w:r>
      <w:r w:rsidR="007C3CE2" w:rsidRPr="00C3414C">
        <w:rPr>
          <w:sz w:val="28"/>
          <w:szCs w:val="28"/>
        </w:rPr>
        <w:t>tham gia các hội nghị, hội thảo khoa học</w:t>
      </w:r>
      <w:r w:rsidR="00CD59E9" w:rsidRPr="00C3414C">
        <w:rPr>
          <w:sz w:val="28"/>
          <w:szCs w:val="28"/>
          <w:lang w:val="de-DE"/>
        </w:rPr>
        <w:t xml:space="preserve">, triển lãm giới thiệu các thành tựu </w:t>
      </w:r>
      <w:r w:rsidR="00CD59E9" w:rsidRPr="00C3414C">
        <w:rPr>
          <w:sz w:val="28"/>
          <w:szCs w:val="28"/>
          <w:lang w:val="it-IT"/>
        </w:rPr>
        <w:t>khoa học và công nghệ</w:t>
      </w:r>
      <w:r w:rsidR="00CD59E9" w:rsidRPr="00C3414C">
        <w:rPr>
          <w:sz w:val="28"/>
          <w:szCs w:val="28"/>
          <w:lang w:val="de-DE"/>
        </w:rPr>
        <w:t xml:space="preserve"> mới, tiên tiến trong và ngoài </w:t>
      </w:r>
      <w:r w:rsidR="00B53C10" w:rsidRPr="00C3414C">
        <w:rPr>
          <w:sz w:val="28"/>
          <w:szCs w:val="28"/>
          <w:lang w:val="de-DE"/>
        </w:rPr>
        <w:t>tỉnh</w:t>
      </w:r>
      <w:r w:rsidR="00CD59E9" w:rsidRPr="00C3414C">
        <w:rPr>
          <w:rFonts w:eastAsia="Calibri"/>
          <w:sz w:val="28"/>
          <w:szCs w:val="28"/>
        </w:rPr>
        <w:t>, diễn đàn, sàn giao dịch, chợ công nghệ về giới thiệu, chuyển giao kết quả nghiên cứu khoa học, công nghệ</w:t>
      </w:r>
      <w:r w:rsidR="00B53C10" w:rsidRPr="00C3414C">
        <w:rPr>
          <w:rFonts w:eastAsia="Calibri"/>
          <w:sz w:val="28"/>
          <w:szCs w:val="28"/>
        </w:rPr>
        <w:t>.</w:t>
      </w:r>
    </w:p>
    <w:p w14:paraId="2F56D5FB" w14:textId="77777777" w:rsidR="003B47F9" w:rsidRPr="00C3414C" w:rsidRDefault="00D8720A"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b/>
          <w:sz w:val="28"/>
          <w:szCs w:val="28"/>
          <w:lang w:val="sv-SE"/>
        </w:rPr>
      </w:pPr>
      <w:r w:rsidRPr="00C3414C">
        <w:rPr>
          <w:b/>
          <w:sz w:val="28"/>
          <w:szCs w:val="28"/>
          <w:lang w:val="sv-SE"/>
        </w:rPr>
        <w:t>I</w:t>
      </w:r>
      <w:r w:rsidR="00BA73AA" w:rsidRPr="00C3414C">
        <w:rPr>
          <w:b/>
          <w:sz w:val="28"/>
          <w:szCs w:val="28"/>
          <w:lang w:val="sv-SE"/>
        </w:rPr>
        <w:t>V</w:t>
      </w:r>
      <w:r w:rsidR="006725CE" w:rsidRPr="00C3414C">
        <w:rPr>
          <w:b/>
          <w:sz w:val="28"/>
          <w:szCs w:val="28"/>
          <w:lang w:val="sv-SE"/>
        </w:rPr>
        <w:t xml:space="preserve">. </w:t>
      </w:r>
      <w:r w:rsidR="00595097" w:rsidRPr="00C3414C">
        <w:rPr>
          <w:b/>
          <w:sz w:val="28"/>
          <w:szCs w:val="28"/>
          <w:lang w:val="sv-SE"/>
        </w:rPr>
        <w:t>TỔ CHỨC THỰC HIỆN</w:t>
      </w:r>
    </w:p>
    <w:p w14:paraId="315BBEC6" w14:textId="77777777" w:rsidR="003B47F9" w:rsidRPr="00C3414C" w:rsidRDefault="00970AFA"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rPr>
      </w:pPr>
      <w:r w:rsidRPr="00C3414C">
        <w:rPr>
          <w:b/>
          <w:sz w:val="28"/>
          <w:szCs w:val="28"/>
        </w:rPr>
        <w:t>1.</w:t>
      </w:r>
      <w:r w:rsidRPr="00C3414C">
        <w:rPr>
          <w:sz w:val="28"/>
          <w:szCs w:val="28"/>
        </w:rPr>
        <w:t xml:space="preserve"> Thủ trưởng các cơ quan, ban, ngành và Chủ tịch UBND các xã, thị trấn theo chức năng, nhiệm vụ </w:t>
      </w:r>
      <w:r w:rsidR="0036253C" w:rsidRPr="00C3414C">
        <w:rPr>
          <w:sz w:val="28"/>
          <w:szCs w:val="28"/>
          <w:lang w:val="vi-VN"/>
        </w:rPr>
        <w:t xml:space="preserve">lồng ghép triển khai thực hiện </w:t>
      </w:r>
      <w:r w:rsidR="0036253C" w:rsidRPr="00C3414C">
        <w:rPr>
          <w:sz w:val="28"/>
          <w:szCs w:val="28"/>
          <w:shd w:val="clear" w:color="auto" w:fill="FFFFFF"/>
        </w:rPr>
        <w:t xml:space="preserve">Kế hoạch này </w:t>
      </w:r>
      <w:r w:rsidR="0036253C" w:rsidRPr="00C3414C">
        <w:rPr>
          <w:sz w:val="28"/>
          <w:szCs w:val="28"/>
        </w:rPr>
        <w:t>vào</w:t>
      </w:r>
      <w:r w:rsidR="0036253C" w:rsidRPr="00C3414C">
        <w:rPr>
          <w:sz w:val="28"/>
          <w:szCs w:val="28"/>
          <w:lang w:val="vi-VN"/>
        </w:rPr>
        <w:t xml:space="preserve"> chương trình, kế hoạch</w:t>
      </w:r>
      <w:r w:rsidR="0036253C" w:rsidRPr="00C3414C">
        <w:rPr>
          <w:sz w:val="28"/>
          <w:szCs w:val="28"/>
        </w:rPr>
        <w:t xml:space="preserve"> phát triển kinh tế - xã hội hàng năm của cơ quan, đơn vị, địa phương; </w:t>
      </w:r>
      <w:r w:rsidR="009D7A55" w:rsidRPr="00C3414C">
        <w:rPr>
          <w:sz w:val="28"/>
          <w:szCs w:val="28"/>
        </w:rPr>
        <w:t>đ</w:t>
      </w:r>
      <w:r w:rsidRPr="00C3414C">
        <w:rPr>
          <w:sz w:val="28"/>
          <w:szCs w:val="28"/>
        </w:rPr>
        <w:t>ịnh kỳ hàng năm, báo cáo kết quả thực hiện các nhiệm vụ t</w:t>
      </w:r>
      <w:r w:rsidR="0036253C" w:rsidRPr="00C3414C">
        <w:rPr>
          <w:sz w:val="28"/>
          <w:szCs w:val="28"/>
        </w:rPr>
        <w:t>ại</w:t>
      </w:r>
      <w:r w:rsidRPr="00C3414C">
        <w:rPr>
          <w:sz w:val="28"/>
          <w:szCs w:val="28"/>
        </w:rPr>
        <w:t xml:space="preserve"> Kế hoạch này về UBND </w:t>
      </w:r>
      <w:r w:rsidR="0036253C" w:rsidRPr="00C3414C">
        <w:rPr>
          <w:sz w:val="28"/>
          <w:szCs w:val="28"/>
        </w:rPr>
        <w:t>huyện</w:t>
      </w:r>
      <w:r w:rsidRPr="00C3414C">
        <w:rPr>
          <w:sz w:val="28"/>
          <w:szCs w:val="28"/>
        </w:rPr>
        <w:t xml:space="preserve"> (qua </w:t>
      </w:r>
      <w:r w:rsidR="0036253C" w:rsidRPr="00C3414C">
        <w:rPr>
          <w:sz w:val="28"/>
          <w:szCs w:val="28"/>
        </w:rPr>
        <w:t>phòng Kinh tế và Hạ tầng</w:t>
      </w:r>
      <w:r w:rsidRPr="00C3414C">
        <w:rPr>
          <w:sz w:val="28"/>
          <w:szCs w:val="28"/>
        </w:rPr>
        <w:t xml:space="preserve">) để tổng hợp báo cáo </w:t>
      </w:r>
      <w:r w:rsidR="0036253C" w:rsidRPr="00C3414C">
        <w:rPr>
          <w:sz w:val="28"/>
          <w:szCs w:val="28"/>
        </w:rPr>
        <w:t>UBND tỉnh</w:t>
      </w:r>
      <w:r w:rsidRPr="00C3414C">
        <w:rPr>
          <w:sz w:val="28"/>
          <w:szCs w:val="28"/>
        </w:rPr>
        <w:t xml:space="preserve">, </w:t>
      </w:r>
      <w:r w:rsidR="0036253C" w:rsidRPr="00C3414C">
        <w:rPr>
          <w:sz w:val="28"/>
          <w:szCs w:val="28"/>
        </w:rPr>
        <w:t>Sở</w:t>
      </w:r>
      <w:r w:rsidRPr="00C3414C">
        <w:rPr>
          <w:sz w:val="28"/>
          <w:szCs w:val="28"/>
        </w:rPr>
        <w:t xml:space="preserve"> Khoa học và Công nghệ</w:t>
      </w:r>
      <w:r w:rsidR="0036253C" w:rsidRPr="00C3414C">
        <w:rPr>
          <w:sz w:val="28"/>
          <w:szCs w:val="28"/>
        </w:rPr>
        <w:t xml:space="preserve"> tỉnh Lai Châu</w:t>
      </w:r>
      <w:r w:rsidRPr="00C3414C">
        <w:rPr>
          <w:sz w:val="28"/>
          <w:szCs w:val="28"/>
        </w:rPr>
        <w:t>.</w:t>
      </w:r>
    </w:p>
    <w:p w14:paraId="27B27B70" w14:textId="77777777" w:rsidR="003B47F9" w:rsidRPr="00C3414C" w:rsidRDefault="008E13A3"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rPr>
      </w:pPr>
      <w:r w:rsidRPr="00C3414C">
        <w:rPr>
          <w:b/>
          <w:sz w:val="28"/>
          <w:szCs w:val="28"/>
        </w:rPr>
        <w:t>2.</w:t>
      </w:r>
      <w:r w:rsidRPr="00C3414C">
        <w:rPr>
          <w:sz w:val="28"/>
          <w:szCs w:val="28"/>
        </w:rPr>
        <w:t xml:space="preserve"> Phòng Kinh tế và Hạ tầng chủ trì, phối hợp với các cơ quan, đơn vị, địa phương thực hiện các nhiệm vụ được giao theo Kế hoạch. Theo dõi, đôn đốc các cơ quan, đơn vị, địa phương triển khai thực hiện Kế hoạch này; định kỳ, đột xuất tham mưu UBND </w:t>
      </w:r>
      <w:r w:rsidR="008D1A40" w:rsidRPr="00C3414C">
        <w:rPr>
          <w:sz w:val="28"/>
          <w:szCs w:val="28"/>
        </w:rPr>
        <w:t>huyện</w:t>
      </w:r>
      <w:r w:rsidRPr="00C3414C">
        <w:rPr>
          <w:sz w:val="28"/>
          <w:szCs w:val="28"/>
        </w:rPr>
        <w:t xml:space="preserve"> sơ kết, tổng kết, báo cáo Ban Thường vụ </w:t>
      </w:r>
      <w:r w:rsidR="008D1A40" w:rsidRPr="00C3414C">
        <w:rPr>
          <w:sz w:val="28"/>
          <w:szCs w:val="28"/>
        </w:rPr>
        <w:t>Huyện</w:t>
      </w:r>
      <w:r w:rsidRPr="00C3414C">
        <w:rPr>
          <w:sz w:val="28"/>
          <w:szCs w:val="28"/>
        </w:rPr>
        <w:t xml:space="preserve"> uỷ theo quy định. </w:t>
      </w:r>
    </w:p>
    <w:p w14:paraId="0536326F" w14:textId="77777777" w:rsidR="00464339" w:rsidRPr="00C3414C" w:rsidRDefault="00464339" w:rsidP="00B25559">
      <w:pPr>
        <w:pBdr>
          <w:top w:val="dotted" w:sz="4" w:space="0" w:color="FFFFFF"/>
          <w:left w:val="dotted" w:sz="4" w:space="0" w:color="FFFFFF"/>
          <w:bottom w:val="dotted" w:sz="4" w:space="12" w:color="FFFFFF"/>
          <w:right w:val="dotted" w:sz="4" w:space="0" w:color="FFFFFF"/>
        </w:pBdr>
        <w:shd w:val="clear" w:color="auto" w:fill="FFFFFF"/>
        <w:spacing w:before="80"/>
        <w:ind w:firstLine="567"/>
        <w:jc w:val="both"/>
        <w:rPr>
          <w:sz w:val="28"/>
          <w:szCs w:val="28"/>
        </w:rPr>
      </w:pPr>
      <w:r w:rsidRPr="00C3414C">
        <w:rPr>
          <w:sz w:val="28"/>
          <w:szCs w:val="28"/>
        </w:rPr>
        <w:t xml:space="preserve">Trên đây là Kế hoạch triển khai thực hiện Kế hoạch số </w:t>
      </w:r>
      <w:r w:rsidRPr="00C3414C">
        <w:rPr>
          <w:sz w:val="28"/>
          <w:szCs w:val="28"/>
          <w:shd w:val="clear" w:color="auto" w:fill="FFFFFF"/>
        </w:rPr>
        <w:t>374-KH/HU, ngày 22/5/2024 của Ban Thường vụ Huyện ủy về thực hiện Chương trình hành động số 50-CTr/TU, ngày 23/4/2024 của Ban Thường vụ Tỉnh ủy về thực hiện Kết luận số 69-KL/TW, ngày 11/01/2024 của Bộ Chính trị về tiếp tục thực hiện Nghị quyết số 20-NQ/TW, ngày 01/11/2012 của Ban Chấp hành Trung ương Đảng khóa XI về phát triển khoa học và công nghệ phục vụ sự nghiệp công nghiệp hóa, hiện đại hóa trong điều kiện kinh tế thị trường định hướng xã hội chủ nghĩa và hội nhập quốc tế</w:t>
      </w:r>
      <w:r w:rsidRPr="00C3414C">
        <w:rPr>
          <w:bCs/>
          <w:sz w:val="28"/>
          <w:szCs w:val="28"/>
        </w:rPr>
        <w:t xml:space="preserve">. Yêu cầu các cơ quan, </w:t>
      </w:r>
      <w:r w:rsidR="00777D9D" w:rsidRPr="00C3414C">
        <w:rPr>
          <w:bCs/>
          <w:sz w:val="28"/>
          <w:szCs w:val="28"/>
        </w:rPr>
        <w:t>đơn vị có liên quan</w:t>
      </w:r>
      <w:r w:rsidR="00916020" w:rsidRPr="00C3414C">
        <w:rPr>
          <w:bCs/>
          <w:sz w:val="28"/>
          <w:szCs w:val="28"/>
        </w:rPr>
        <w:t xml:space="preserve"> </w:t>
      </w:r>
      <w:r w:rsidRPr="00C3414C">
        <w:rPr>
          <w:bCs/>
          <w:sz w:val="28"/>
          <w:szCs w:val="28"/>
        </w:rPr>
        <w:t xml:space="preserve">triển khai thực hiện. </w:t>
      </w:r>
      <w:r w:rsidRPr="00C3414C">
        <w:rPr>
          <w:sz w:val="28"/>
          <w:szCs w:val="28"/>
        </w:rPr>
        <w:t xml:space="preserve">Trong quá trình triển khai thực hiện nếu có khó khăn, vướng mắc phát sinh, đề nghị các </w:t>
      </w:r>
      <w:r w:rsidR="00777D9D" w:rsidRPr="00C3414C">
        <w:rPr>
          <w:sz w:val="28"/>
          <w:szCs w:val="28"/>
        </w:rPr>
        <w:t>cơ quan, đơn vị</w:t>
      </w:r>
      <w:r w:rsidRPr="00C3414C">
        <w:rPr>
          <w:sz w:val="28"/>
          <w:szCs w:val="28"/>
        </w:rPr>
        <w:t xml:space="preserve"> kịp thời thông tin về phòng Kinh tế - Hạ tầng để tổng hợp, báo cáo UBND huyện xem xét theo quy định./.</w:t>
      </w:r>
    </w:p>
    <w:tbl>
      <w:tblPr>
        <w:tblW w:w="0" w:type="auto"/>
        <w:tblLook w:val="04A0" w:firstRow="1" w:lastRow="0" w:firstColumn="1" w:lastColumn="0" w:noHBand="0" w:noVBand="1"/>
      </w:tblPr>
      <w:tblGrid>
        <w:gridCol w:w="4637"/>
        <w:gridCol w:w="4651"/>
      </w:tblGrid>
      <w:tr w:rsidR="00145F44" w:rsidRPr="00C3414C" w14:paraId="53B09142" w14:textId="77777777" w:rsidTr="00145F44">
        <w:trPr>
          <w:trHeight w:val="55"/>
        </w:trPr>
        <w:tc>
          <w:tcPr>
            <w:tcW w:w="4637" w:type="dxa"/>
            <w:shd w:val="clear" w:color="auto" w:fill="auto"/>
          </w:tcPr>
          <w:p w14:paraId="0B398F63" w14:textId="77777777" w:rsidR="00145F44" w:rsidRPr="00C3414C" w:rsidRDefault="00145F44" w:rsidP="00145F44">
            <w:pPr>
              <w:shd w:val="clear" w:color="auto" w:fill="FFFFFF"/>
              <w:jc w:val="both"/>
              <w:textAlignment w:val="baseline"/>
              <w:rPr>
                <w:rFonts w:eastAsia="Calibri"/>
                <w:b/>
                <w:i/>
              </w:rPr>
            </w:pPr>
            <w:r w:rsidRPr="00C3414C">
              <w:rPr>
                <w:rFonts w:eastAsia="Calibri"/>
                <w:b/>
                <w:i/>
              </w:rPr>
              <w:t>Nơi nhận:</w:t>
            </w:r>
          </w:p>
          <w:p w14:paraId="3A3E923F" w14:textId="77777777" w:rsidR="00A03CC4" w:rsidRPr="00C3414C" w:rsidRDefault="00145F44" w:rsidP="00145F44">
            <w:pPr>
              <w:shd w:val="clear" w:color="auto" w:fill="FFFFFF"/>
              <w:jc w:val="both"/>
              <w:textAlignment w:val="baseline"/>
              <w:rPr>
                <w:rFonts w:eastAsia="Calibri"/>
                <w:sz w:val="22"/>
                <w:szCs w:val="22"/>
              </w:rPr>
            </w:pPr>
            <w:r w:rsidRPr="00C3414C">
              <w:rPr>
                <w:rFonts w:eastAsia="Calibri"/>
                <w:sz w:val="22"/>
                <w:szCs w:val="22"/>
              </w:rPr>
              <w:t xml:space="preserve">- </w:t>
            </w:r>
            <w:r w:rsidR="00A03CC4" w:rsidRPr="00C3414C">
              <w:rPr>
                <w:rFonts w:eastAsia="Calibri"/>
                <w:sz w:val="22"/>
                <w:szCs w:val="22"/>
              </w:rPr>
              <w:t>TT Huyện ủ</w:t>
            </w:r>
            <w:r w:rsidR="00464339" w:rsidRPr="00C3414C">
              <w:rPr>
                <w:rFonts w:eastAsia="Calibri"/>
                <w:sz w:val="22"/>
                <w:szCs w:val="22"/>
              </w:rPr>
              <w:t>y</w:t>
            </w:r>
            <w:r w:rsidR="007C1DB6" w:rsidRPr="00C3414C">
              <w:rPr>
                <w:rFonts w:eastAsia="Calibri"/>
                <w:sz w:val="22"/>
                <w:szCs w:val="22"/>
              </w:rPr>
              <w:t xml:space="preserve"> (b/c)</w:t>
            </w:r>
            <w:r w:rsidR="00464339" w:rsidRPr="00C3414C">
              <w:rPr>
                <w:rFonts w:eastAsia="Calibri"/>
                <w:sz w:val="22"/>
                <w:szCs w:val="22"/>
              </w:rPr>
              <w:t>;</w:t>
            </w:r>
          </w:p>
          <w:p w14:paraId="0D7D4718" w14:textId="77777777" w:rsidR="00464339" w:rsidRPr="00C3414C" w:rsidRDefault="007C1DB6" w:rsidP="00145F44">
            <w:pPr>
              <w:shd w:val="clear" w:color="auto" w:fill="FFFFFF"/>
              <w:jc w:val="both"/>
              <w:textAlignment w:val="baseline"/>
              <w:rPr>
                <w:rFonts w:eastAsia="Calibri"/>
                <w:sz w:val="22"/>
                <w:szCs w:val="22"/>
              </w:rPr>
            </w:pPr>
            <w:r w:rsidRPr="00C3414C">
              <w:rPr>
                <w:rFonts w:eastAsia="Calibri"/>
                <w:sz w:val="22"/>
                <w:szCs w:val="22"/>
              </w:rPr>
              <w:t>- TT HĐND huyện (b/c);</w:t>
            </w:r>
          </w:p>
          <w:p w14:paraId="1A1D0CC8" w14:textId="77777777" w:rsidR="00464339" w:rsidRPr="00C3414C" w:rsidRDefault="00464339" w:rsidP="00145F44">
            <w:pPr>
              <w:shd w:val="clear" w:color="auto" w:fill="FFFFFF"/>
              <w:jc w:val="both"/>
              <w:textAlignment w:val="baseline"/>
              <w:rPr>
                <w:rFonts w:eastAsia="Calibri"/>
                <w:sz w:val="22"/>
                <w:szCs w:val="22"/>
              </w:rPr>
            </w:pPr>
            <w:r w:rsidRPr="00C3414C">
              <w:rPr>
                <w:rFonts w:eastAsia="Calibri"/>
                <w:sz w:val="22"/>
                <w:szCs w:val="22"/>
              </w:rPr>
              <w:t>- Sở KH&amp;CN tỉnh Lai Châu;</w:t>
            </w:r>
          </w:p>
          <w:p w14:paraId="67801CCF" w14:textId="77777777" w:rsidR="00BD2512" w:rsidRPr="00C3414C" w:rsidRDefault="00BD2512" w:rsidP="00145F44">
            <w:pPr>
              <w:shd w:val="clear" w:color="auto" w:fill="FFFFFF"/>
              <w:jc w:val="both"/>
              <w:textAlignment w:val="baseline"/>
              <w:rPr>
                <w:rFonts w:eastAsia="Calibri"/>
                <w:sz w:val="22"/>
                <w:szCs w:val="22"/>
              </w:rPr>
            </w:pPr>
            <w:r w:rsidRPr="00C3414C">
              <w:rPr>
                <w:rFonts w:eastAsia="Calibri"/>
                <w:sz w:val="22"/>
                <w:szCs w:val="22"/>
              </w:rPr>
              <w:t>- CT, các PCT UBND huyện;</w:t>
            </w:r>
          </w:p>
          <w:p w14:paraId="38DE2E55" w14:textId="77777777" w:rsidR="00145F44" w:rsidRPr="00C3414C" w:rsidRDefault="00145F44" w:rsidP="00145F44">
            <w:pPr>
              <w:shd w:val="clear" w:color="auto" w:fill="FFFFFF"/>
              <w:jc w:val="both"/>
              <w:textAlignment w:val="baseline"/>
              <w:rPr>
                <w:rFonts w:eastAsia="Calibri"/>
                <w:sz w:val="22"/>
                <w:szCs w:val="22"/>
              </w:rPr>
            </w:pPr>
            <w:r w:rsidRPr="00C3414C">
              <w:rPr>
                <w:rFonts w:eastAsia="Calibri"/>
                <w:sz w:val="22"/>
                <w:szCs w:val="22"/>
              </w:rPr>
              <w:t xml:space="preserve">- MTTQ </w:t>
            </w:r>
            <w:r w:rsidR="00A03CC4" w:rsidRPr="00C3414C">
              <w:rPr>
                <w:rFonts w:eastAsia="Calibri"/>
                <w:sz w:val="22"/>
                <w:szCs w:val="22"/>
              </w:rPr>
              <w:t xml:space="preserve">và các đoàn thể </w:t>
            </w:r>
            <w:r w:rsidRPr="00C3414C">
              <w:rPr>
                <w:rFonts w:eastAsia="Calibri"/>
                <w:sz w:val="22"/>
                <w:szCs w:val="22"/>
              </w:rPr>
              <w:t>huyệ</w:t>
            </w:r>
            <w:r w:rsidR="00464339" w:rsidRPr="00C3414C">
              <w:rPr>
                <w:rFonts w:eastAsia="Calibri"/>
                <w:sz w:val="22"/>
                <w:szCs w:val="22"/>
              </w:rPr>
              <w:t>n;</w:t>
            </w:r>
          </w:p>
          <w:p w14:paraId="3EA43364" w14:textId="77777777" w:rsidR="00464339" w:rsidRPr="00C3414C" w:rsidRDefault="00464339" w:rsidP="00145F44">
            <w:pPr>
              <w:shd w:val="clear" w:color="auto" w:fill="FFFFFF"/>
              <w:jc w:val="both"/>
              <w:textAlignment w:val="baseline"/>
              <w:rPr>
                <w:rFonts w:eastAsia="Calibri"/>
                <w:sz w:val="22"/>
                <w:szCs w:val="22"/>
              </w:rPr>
            </w:pPr>
            <w:r w:rsidRPr="00C3414C">
              <w:rPr>
                <w:rFonts w:eastAsia="Calibri"/>
                <w:sz w:val="22"/>
                <w:szCs w:val="22"/>
              </w:rPr>
              <w:t>- Các cơ quan, ban, ngành huyện;</w:t>
            </w:r>
          </w:p>
          <w:p w14:paraId="3C546C3A" w14:textId="77777777" w:rsidR="00BD2512" w:rsidRPr="00C3414C" w:rsidRDefault="00BD2512" w:rsidP="00145F44">
            <w:pPr>
              <w:shd w:val="clear" w:color="auto" w:fill="FFFFFF"/>
              <w:jc w:val="both"/>
              <w:textAlignment w:val="baseline"/>
              <w:rPr>
                <w:rFonts w:eastAsia="Calibri"/>
                <w:sz w:val="22"/>
                <w:szCs w:val="22"/>
              </w:rPr>
            </w:pPr>
            <w:r w:rsidRPr="00C3414C">
              <w:rPr>
                <w:rFonts w:eastAsia="Calibri"/>
                <w:sz w:val="22"/>
                <w:szCs w:val="22"/>
              </w:rPr>
              <w:t>- UBND các xã, thị trấn;</w:t>
            </w:r>
          </w:p>
          <w:p w14:paraId="0DC8D24D" w14:textId="77777777" w:rsidR="00145F44" w:rsidRPr="00C3414C" w:rsidRDefault="00145F44" w:rsidP="00464339">
            <w:pPr>
              <w:shd w:val="clear" w:color="auto" w:fill="FFFFFF"/>
              <w:textAlignment w:val="baseline"/>
              <w:rPr>
                <w:rFonts w:eastAsia="Calibri"/>
              </w:rPr>
            </w:pPr>
            <w:r w:rsidRPr="00C3414C">
              <w:rPr>
                <w:rFonts w:eastAsia="Calibri"/>
                <w:sz w:val="22"/>
                <w:szCs w:val="22"/>
              </w:rPr>
              <w:t>- Lưu VT.</w:t>
            </w:r>
          </w:p>
        </w:tc>
        <w:tc>
          <w:tcPr>
            <w:tcW w:w="4651" w:type="dxa"/>
            <w:shd w:val="clear" w:color="auto" w:fill="auto"/>
          </w:tcPr>
          <w:p w14:paraId="6C3896A8" w14:textId="77777777" w:rsidR="00BD2512" w:rsidRPr="00C3414C" w:rsidRDefault="00BD2512" w:rsidP="00BD2512">
            <w:pPr>
              <w:jc w:val="center"/>
              <w:rPr>
                <w:b/>
                <w:sz w:val="28"/>
                <w:szCs w:val="28"/>
                <w:lang w:bidi="en-US"/>
              </w:rPr>
            </w:pPr>
            <w:r w:rsidRPr="00C3414C">
              <w:rPr>
                <w:b/>
                <w:sz w:val="28"/>
                <w:szCs w:val="28"/>
                <w:lang w:bidi="en-US"/>
              </w:rPr>
              <w:t xml:space="preserve">TM. ỦY BAN NHÂN DÂN </w:t>
            </w:r>
          </w:p>
          <w:p w14:paraId="51F89E32" w14:textId="77777777" w:rsidR="00145F44" w:rsidRPr="00C3414C" w:rsidRDefault="00BD2512" w:rsidP="00BD2512">
            <w:pPr>
              <w:jc w:val="center"/>
              <w:textAlignment w:val="baseline"/>
              <w:rPr>
                <w:b/>
                <w:sz w:val="28"/>
                <w:szCs w:val="28"/>
                <w:lang w:bidi="en-US"/>
              </w:rPr>
            </w:pPr>
            <w:r w:rsidRPr="00C3414C">
              <w:rPr>
                <w:b/>
                <w:sz w:val="28"/>
                <w:szCs w:val="28"/>
                <w:lang w:bidi="en-US"/>
              </w:rPr>
              <w:t>CHỦ TỊCH</w:t>
            </w:r>
          </w:p>
          <w:p w14:paraId="49D9C50C" w14:textId="77777777" w:rsidR="00BD2512" w:rsidRPr="00C3414C" w:rsidRDefault="00BD2512" w:rsidP="00BD2512">
            <w:pPr>
              <w:jc w:val="center"/>
              <w:textAlignment w:val="baseline"/>
              <w:rPr>
                <w:b/>
                <w:sz w:val="28"/>
                <w:szCs w:val="28"/>
                <w:lang w:bidi="en-US"/>
              </w:rPr>
            </w:pPr>
          </w:p>
          <w:p w14:paraId="426931E1" w14:textId="77777777" w:rsidR="00BD2512" w:rsidRPr="00C3414C" w:rsidRDefault="00BD2512" w:rsidP="00BD2512">
            <w:pPr>
              <w:jc w:val="center"/>
              <w:textAlignment w:val="baseline"/>
              <w:rPr>
                <w:b/>
                <w:sz w:val="28"/>
                <w:szCs w:val="28"/>
                <w:lang w:bidi="en-US"/>
              </w:rPr>
            </w:pPr>
          </w:p>
          <w:p w14:paraId="58AB5A61" w14:textId="77777777" w:rsidR="00BD2512" w:rsidRPr="00C3414C" w:rsidRDefault="00BD2512" w:rsidP="00BD2512">
            <w:pPr>
              <w:jc w:val="center"/>
              <w:textAlignment w:val="baseline"/>
              <w:rPr>
                <w:b/>
                <w:sz w:val="28"/>
                <w:szCs w:val="28"/>
                <w:lang w:bidi="en-US"/>
              </w:rPr>
            </w:pPr>
          </w:p>
          <w:p w14:paraId="40B72CAE" w14:textId="77777777" w:rsidR="00261B7F" w:rsidRPr="00C3414C" w:rsidRDefault="00261B7F" w:rsidP="00BD2512">
            <w:pPr>
              <w:jc w:val="center"/>
              <w:textAlignment w:val="baseline"/>
              <w:rPr>
                <w:b/>
                <w:sz w:val="28"/>
                <w:szCs w:val="28"/>
                <w:lang w:bidi="en-US"/>
              </w:rPr>
            </w:pPr>
          </w:p>
          <w:p w14:paraId="4E39E933" w14:textId="77777777" w:rsidR="00B60DD4" w:rsidRPr="00C3414C" w:rsidRDefault="00B60DD4" w:rsidP="00BD2512">
            <w:pPr>
              <w:jc w:val="center"/>
              <w:textAlignment w:val="baseline"/>
              <w:rPr>
                <w:b/>
                <w:sz w:val="28"/>
                <w:szCs w:val="28"/>
                <w:lang w:bidi="en-US"/>
              </w:rPr>
            </w:pPr>
          </w:p>
          <w:p w14:paraId="1EB42923" w14:textId="77777777" w:rsidR="00BD2512" w:rsidRPr="00C3414C" w:rsidRDefault="00BD2512" w:rsidP="00BD2512">
            <w:pPr>
              <w:jc w:val="center"/>
              <w:textAlignment w:val="baseline"/>
              <w:rPr>
                <w:b/>
                <w:sz w:val="28"/>
                <w:szCs w:val="28"/>
                <w:lang w:bidi="en-US"/>
              </w:rPr>
            </w:pPr>
          </w:p>
          <w:p w14:paraId="009AF4DE" w14:textId="77777777" w:rsidR="00BD2512" w:rsidRPr="00C3414C" w:rsidRDefault="00BD2512" w:rsidP="00BD2512">
            <w:pPr>
              <w:jc w:val="center"/>
              <w:textAlignment w:val="baseline"/>
              <w:rPr>
                <w:rFonts w:eastAsia="Calibri"/>
                <w:sz w:val="26"/>
                <w:szCs w:val="26"/>
              </w:rPr>
            </w:pPr>
            <w:r w:rsidRPr="00C3414C">
              <w:rPr>
                <w:b/>
                <w:sz w:val="28"/>
                <w:szCs w:val="28"/>
                <w:lang w:bidi="en-US"/>
              </w:rPr>
              <w:t>Đao Văn Khánh</w:t>
            </w:r>
          </w:p>
        </w:tc>
      </w:tr>
    </w:tbl>
    <w:p w14:paraId="37C17C0D" w14:textId="77777777" w:rsidR="002666CA" w:rsidRPr="00C3414C" w:rsidRDefault="002666CA" w:rsidP="00816374">
      <w:pPr>
        <w:autoSpaceDE w:val="0"/>
        <w:autoSpaceDN w:val="0"/>
        <w:adjustRightInd w:val="0"/>
        <w:jc w:val="both"/>
      </w:pPr>
    </w:p>
    <w:sectPr w:rsidR="002666CA" w:rsidRPr="00C3414C" w:rsidSect="00B25559">
      <w:headerReference w:type="even" r:id="rId8"/>
      <w:headerReference w:type="default" r:id="rId9"/>
      <w:pgSz w:w="11907" w:h="16840" w:code="9"/>
      <w:pgMar w:top="1134" w:right="1134"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1784B" w14:textId="77777777" w:rsidR="002A7686" w:rsidRDefault="002A7686">
      <w:r>
        <w:separator/>
      </w:r>
    </w:p>
  </w:endnote>
  <w:endnote w:type="continuationSeparator" w:id="0">
    <w:p w14:paraId="1CB245E0" w14:textId="77777777" w:rsidR="002A7686" w:rsidRDefault="002A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0B0EC" w14:textId="77777777" w:rsidR="002A7686" w:rsidRDefault="002A7686">
      <w:r>
        <w:separator/>
      </w:r>
    </w:p>
  </w:footnote>
  <w:footnote w:type="continuationSeparator" w:id="0">
    <w:p w14:paraId="672FF06A" w14:textId="77777777" w:rsidR="002A7686" w:rsidRDefault="002A7686">
      <w:r>
        <w:continuationSeparator/>
      </w:r>
    </w:p>
  </w:footnote>
  <w:footnote w:id="1">
    <w:p w14:paraId="7727FBBF" w14:textId="7044EC0D" w:rsidR="003B69A3" w:rsidRPr="00BD164B" w:rsidRDefault="003B69A3" w:rsidP="00226FF3">
      <w:pPr>
        <w:pStyle w:val="FootnoteText"/>
        <w:ind w:firstLine="720"/>
        <w:jc w:val="both"/>
        <w:rPr>
          <w:sz w:val="22"/>
          <w:szCs w:val="22"/>
        </w:rPr>
      </w:pPr>
      <w:r w:rsidRPr="00BD164B">
        <w:rPr>
          <w:rStyle w:val="FootnoteReference"/>
          <w:sz w:val="22"/>
          <w:szCs w:val="22"/>
        </w:rPr>
        <w:footnoteRef/>
      </w:r>
      <w:r w:rsidRPr="00BD164B">
        <w:rPr>
          <w:sz w:val="22"/>
          <w:szCs w:val="22"/>
        </w:rPr>
        <w:t xml:space="preserve"> Nghị quyết số 20-NQ/TW, ngày 01/11/2012 của Ban chấp hành Trung ương Đảng khóa XI về phát triển khoa học và công nghệ phục vụ sự nghiệp công nghiệp hóa, hiện đại hóa trong điều kiện kinh tế thị trường định hướng xã hội chủ nghĩa và hội nhập quốc tế</w:t>
      </w:r>
    </w:p>
  </w:footnote>
  <w:footnote w:id="2">
    <w:p w14:paraId="52C87BA2" w14:textId="70993C0E" w:rsidR="008F1F0A" w:rsidRPr="00BD164B" w:rsidRDefault="008F1F0A" w:rsidP="000E5732">
      <w:pPr>
        <w:pStyle w:val="FootnoteText"/>
        <w:ind w:firstLine="720"/>
        <w:jc w:val="both"/>
        <w:rPr>
          <w:sz w:val="22"/>
          <w:szCs w:val="22"/>
        </w:rPr>
      </w:pPr>
      <w:r w:rsidRPr="00BD164B">
        <w:rPr>
          <w:rStyle w:val="FootnoteReference"/>
          <w:sz w:val="22"/>
          <w:szCs w:val="22"/>
        </w:rPr>
        <w:footnoteRef/>
      </w:r>
      <w:r w:rsidRPr="00BD164B">
        <w:rPr>
          <w:sz w:val="22"/>
          <w:szCs w:val="22"/>
        </w:rPr>
        <w:t xml:space="preserve"> </w:t>
      </w:r>
      <w:r w:rsidR="00143564" w:rsidRPr="00BD164B">
        <w:rPr>
          <w:sz w:val="22"/>
          <w:szCs w:val="22"/>
        </w:rPr>
        <w:t>Nghị quyết</w:t>
      </w:r>
      <w:r w:rsidR="00143564" w:rsidRPr="00BD164B">
        <w:rPr>
          <w:sz w:val="22"/>
          <w:szCs w:val="22"/>
          <w:lang w:val="vi-VN"/>
        </w:rPr>
        <w:t xml:space="preserve"> số</w:t>
      </w:r>
      <w:r w:rsidR="00143564" w:rsidRPr="00BD164B">
        <w:rPr>
          <w:sz w:val="22"/>
          <w:szCs w:val="22"/>
        </w:rPr>
        <w:t xml:space="preserve"> 29-NQ/TW, ngày 17/11/2022 của Hội nghị Trung ương lần thứ sáu khoá XIII về tiếp tục đẩy mạnh công nghiệp hoá, hiện đại hoá đất nước đến năm 2030, tầm nhìn đến năm 2045.</w:t>
      </w:r>
    </w:p>
  </w:footnote>
  <w:footnote w:id="3">
    <w:p w14:paraId="0EB08961" w14:textId="2C956B39" w:rsidR="008F1F0A" w:rsidRPr="00BD164B" w:rsidRDefault="008F1F0A" w:rsidP="000E5732">
      <w:pPr>
        <w:pStyle w:val="FootnoteText"/>
        <w:ind w:firstLine="720"/>
        <w:jc w:val="both"/>
        <w:rPr>
          <w:sz w:val="22"/>
          <w:szCs w:val="22"/>
        </w:rPr>
      </w:pPr>
      <w:r w:rsidRPr="00BD164B">
        <w:rPr>
          <w:rStyle w:val="FootnoteReference"/>
          <w:sz w:val="22"/>
          <w:szCs w:val="22"/>
        </w:rPr>
        <w:footnoteRef/>
      </w:r>
      <w:r w:rsidRPr="00BD164B">
        <w:rPr>
          <w:sz w:val="22"/>
          <w:szCs w:val="22"/>
        </w:rPr>
        <w:t xml:space="preserve"> </w:t>
      </w:r>
      <w:r w:rsidR="00143564" w:rsidRPr="00BD164B">
        <w:rPr>
          <w:sz w:val="22"/>
          <w:szCs w:val="22"/>
        </w:rPr>
        <w:t>Nghị quyết số 45- NQ/TW, ngày 24/11/2023 của Ban Chấp hành Trung ương Đảng khóa XIII về tiếp tục xây dựng và phát huy vai trò của đội ngũ trí thức đáp ứng yêu cầu phát triển đất nước nhanh và bền vững trong giai đoạn mới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C5DB3" w14:textId="77777777" w:rsidR="00B13F34" w:rsidRDefault="004C082D" w:rsidP="00E8761D">
    <w:pPr>
      <w:pStyle w:val="Header"/>
      <w:framePr w:wrap="around" w:vAnchor="text" w:hAnchor="margin" w:xAlign="center" w:y="1"/>
      <w:rPr>
        <w:rStyle w:val="PageNumber"/>
      </w:rPr>
    </w:pPr>
    <w:r>
      <w:rPr>
        <w:rStyle w:val="PageNumber"/>
      </w:rPr>
      <w:fldChar w:fldCharType="begin"/>
    </w:r>
    <w:r w:rsidR="00B13F34">
      <w:rPr>
        <w:rStyle w:val="PageNumber"/>
      </w:rPr>
      <w:instrText xml:space="preserve">PAGE  </w:instrText>
    </w:r>
    <w:r>
      <w:rPr>
        <w:rStyle w:val="PageNumber"/>
      </w:rPr>
      <w:fldChar w:fldCharType="end"/>
    </w:r>
  </w:p>
  <w:p w14:paraId="3AD37F9C" w14:textId="77777777" w:rsidR="00B13F34" w:rsidRDefault="00B13F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4C3F6" w14:textId="77777777" w:rsidR="00D8720A" w:rsidRPr="00A03CC4" w:rsidRDefault="004C082D">
    <w:pPr>
      <w:pStyle w:val="Header"/>
      <w:jc w:val="center"/>
      <w:rPr>
        <w:sz w:val="28"/>
        <w:szCs w:val="28"/>
      </w:rPr>
    </w:pPr>
    <w:r w:rsidRPr="00A03CC4">
      <w:rPr>
        <w:sz w:val="28"/>
        <w:szCs w:val="28"/>
      </w:rPr>
      <w:fldChar w:fldCharType="begin"/>
    </w:r>
    <w:r w:rsidR="00D8720A" w:rsidRPr="00A03CC4">
      <w:rPr>
        <w:sz w:val="28"/>
        <w:szCs w:val="28"/>
      </w:rPr>
      <w:instrText xml:space="preserve"> PAGE   \* MERGEFORMAT </w:instrText>
    </w:r>
    <w:r w:rsidRPr="00A03CC4">
      <w:rPr>
        <w:sz w:val="28"/>
        <w:szCs w:val="28"/>
      </w:rPr>
      <w:fldChar w:fldCharType="separate"/>
    </w:r>
    <w:r w:rsidR="0089087B">
      <w:rPr>
        <w:noProof/>
        <w:sz w:val="28"/>
        <w:szCs w:val="28"/>
      </w:rPr>
      <w:t>2</w:t>
    </w:r>
    <w:r w:rsidRPr="00A03CC4">
      <w:rPr>
        <w:noProof/>
        <w:sz w:val="28"/>
        <w:szCs w:val="28"/>
      </w:rPr>
      <w:fldChar w:fldCharType="end"/>
    </w:r>
  </w:p>
  <w:p w14:paraId="6B1EB34B" w14:textId="77777777" w:rsidR="00D8720A" w:rsidRDefault="00D87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6A467F98"/>
    <w:lvl w:ilvl="0">
      <w:numFmt w:val="bullet"/>
      <w:lvlText w:val="*"/>
      <w:lvlJc w:val="left"/>
    </w:lvl>
  </w:abstractNum>
  <w:abstractNum w:abstractNumId="1" w15:restartNumberingAfterBreak="0">
    <w:nsid w:val="11BF1146"/>
    <w:multiLevelType w:val="multilevel"/>
    <w:tmpl w:val="9A8A0E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E3262B"/>
    <w:multiLevelType w:val="multilevel"/>
    <w:tmpl w:val="09ECF4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314D15"/>
    <w:multiLevelType w:val="multilevel"/>
    <w:tmpl w:val="BF580D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6A4221"/>
    <w:multiLevelType w:val="hybridMultilevel"/>
    <w:tmpl w:val="DC94D356"/>
    <w:lvl w:ilvl="0" w:tplc="6CC66A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27F342BF"/>
    <w:multiLevelType w:val="multilevel"/>
    <w:tmpl w:val="ABB854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6F0599"/>
    <w:multiLevelType w:val="multilevel"/>
    <w:tmpl w:val="00D657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35093695">
    <w:abstractNumId w:val="0"/>
    <w:lvlOverride w:ilvl="0">
      <w:lvl w:ilvl="0">
        <w:numFmt w:val="bullet"/>
        <w:lvlText w:val=""/>
        <w:legacy w:legacy="1" w:legacySpace="0" w:legacyIndent="360"/>
        <w:lvlJc w:val="left"/>
        <w:rPr>
          <w:rFonts w:ascii="Symbol" w:hAnsi="Symbol" w:hint="default"/>
        </w:rPr>
      </w:lvl>
    </w:lvlOverride>
  </w:num>
  <w:num w:numId="2" w16cid:durableId="1148011908">
    <w:abstractNumId w:val="4"/>
  </w:num>
  <w:num w:numId="3" w16cid:durableId="2012640050">
    <w:abstractNumId w:val="6"/>
  </w:num>
  <w:num w:numId="4" w16cid:durableId="402724423">
    <w:abstractNumId w:val="1"/>
  </w:num>
  <w:num w:numId="5" w16cid:durableId="1737893950">
    <w:abstractNumId w:val="5"/>
  </w:num>
  <w:num w:numId="6" w16cid:durableId="764768678">
    <w:abstractNumId w:val="3"/>
  </w:num>
  <w:num w:numId="7" w16cid:durableId="886644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623E"/>
    <w:rsid w:val="0000419E"/>
    <w:rsid w:val="00004542"/>
    <w:rsid w:val="00016D8E"/>
    <w:rsid w:val="00020121"/>
    <w:rsid w:val="000210A4"/>
    <w:rsid w:val="000236A7"/>
    <w:rsid w:val="00024081"/>
    <w:rsid w:val="00030FC2"/>
    <w:rsid w:val="00036CD6"/>
    <w:rsid w:val="00037942"/>
    <w:rsid w:val="000414E8"/>
    <w:rsid w:val="0004159F"/>
    <w:rsid w:val="00050212"/>
    <w:rsid w:val="00054F45"/>
    <w:rsid w:val="00060C37"/>
    <w:rsid w:val="00062E5E"/>
    <w:rsid w:val="00064BAF"/>
    <w:rsid w:val="00066828"/>
    <w:rsid w:val="00071906"/>
    <w:rsid w:val="000725EC"/>
    <w:rsid w:val="000737D6"/>
    <w:rsid w:val="00076659"/>
    <w:rsid w:val="000825A4"/>
    <w:rsid w:val="00083F9E"/>
    <w:rsid w:val="00085297"/>
    <w:rsid w:val="0009296C"/>
    <w:rsid w:val="00092B3D"/>
    <w:rsid w:val="0009300E"/>
    <w:rsid w:val="0009476C"/>
    <w:rsid w:val="000A1106"/>
    <w:rsid w:val="000A5E53"/>
    <w:rsid w:val="000A606B"/>
    <w:rsid w:val="000B0151"/>
    <w:rsid w:val="000B280E"/>
    <w:rsid w:val="000B5BFF"/>
    <w:rsid w:val="000B6193"/>
    <w:rsid w:val="000B667F"/>
    <w:rsid w:val="000B7EE6"/>
    <w:rsid w:val="000C0486"/>
    <w:rsid w:val="000C0E25"/>
    <w:rsid w:val="000C46DA"/>
    <w:rsid w:val="000C5A4A"/>
    <w:rsid w:val="000C69FE"/>
    <w:rsid w:val="000D23AB"/>
    <w:rsid w:val="000D36DC"/>
    <w:rsid w:val="000E3D97"/>
    <w:rsid w:val="000E5732"/>
    <w:rsid w:val="000E5FD1"/>
    <w:rsid w:val="000F14BD"/>
    <w:rsid w:val="000F3338"/>
    <w:rsid w:val="000F34EF"/>
    <w:rsid w:val="000F4FA2"/>
    <w:rsid w:val="00103CF7"/>
    <w:rsid w:val="00103FDB"/>
    <w:rsid w:val="00107D07"/>
    <w:rsid w:val="00110525"/>
    <w:rsid w:val="001128C1"/>
    <w:rsid w:val="00113875"/>
    <w:rsid w:val="00113942"/>
    <w:rsid w:val="00113A9F"/>
    <w:rsid w:val="00115245"/>
    <w:rsid w:val="001164A4"/>
    <w:rsid w:val="00116AE4"/>
    <w:rsid w:val="0011709C"/>
    <w:rsid w:val="00122169"/>
    <w:rsid w:val="001228A0"/>
    <w:rsid w:val="001275C6"/>
    <w:rsid w:val="0013077E"/>
    <w:rsid w:val="00130B1C"/>
    <w:rsid w:val="001314DF"/>
    <w:rsid w:val="001317D6"/>
    <w:rsid w:val="0013261F"/>
    <w:rsid w:val="00133949"/>
    <w:rsid w:val="00135385"/>
    <w:rsid w:val="00137CE7"/>
    <w:rsid w:val="00141030"/>
    <w:rsid w:val="00143564"/>
    <w:rsid w:val="00143A67"/>
    <w:rsid w:val="00145491"/>
    <w:rsid w:val="00145F44"/>
    <w:rsid w:val="001470B5"/>
    <w:rsid w:val="00152DEC"/>
    <w:rsid w:val="00155F4D"/>
    <w:rsid w:val="00163872"/>
    <w:rsid w:val="00165DDF"/>
    <w:rsid w:val="001677EB"/>
    <w:rsid w:val="0017079D"/>
    <w:rsid w:val="0017176B"/>
    <w:rsid w:val="0017272F"/>
    <w:rsid w:val="001769B3"/>
    <w:rsid w:val="0017756A"/>
    <w:rsid w:val="001803D6"/>
    <w:rsid w:val="00180B16"/>
    <w:rsid w:val="00180BB5"/>
    <w:rsid w:val="00181BE5"/>
    <w:rsid w:val="0018320F"/>
    <w:rsid w:val="00190B5B"/>
    <w:rsid w:val="00192C94"/>
    <w:rsid w:val="0019382A"/>
    <w:rsid w:val="00193D75"/>
    <w:rsid w:val="0019751F"/>
    <w:rsid w:val="001A2645"/>
    <w:rsid w:val="001A4695"/>
    <w:rsid w:val="001A4958"/>
    <w:rsid w:val="001A4A15"/>
    <w:rsid w:val="001A6E30"/>
    <w:rsid w:val="001A7E50"/>
    <w:rsid w:val="001B06D0"/>
    <w:rsid w:val="001B21AA"/>
    <w:rsid w:val="001B57AE"/>
    <w:rsid w:val="001C0779"/>
    <w:rsid w:val="001C54F5"/>
    <w:rsid w:val="001C64D9"/>
    <w:rsid w:val="001D079C"/>
    <w:rsid w:val="001D098D"/>
    <w:rsid w:val="001D141E"/>
    <w:rsid w:val="001D1C84"/>
    <w:rsid w:val="001E1380"/>
    <w:rsid w:val="001E5191"/>
    <w:rsid w:val="001E63F5"/>
    <w:rsid w:val="001F61BC"/>
    <w:rsid w:val="001F675A"/>
    <w:rsid w:val="001F737E"/>
    <w:rsid w:val="002001E3"/>
    <w:rsid w:val="002050ED"/>
    <w:rsid w:val="00206E56"/>
    <w:rsid w:val="00207335"/>
    <w:rsid w:val="00214B66"/>
    <w:rsid w:val="00225417"/>
    <w:rsid w:val="00226FF3"/>
    <w:rsid w:val="0022784C"/>
    <w:rsid w:val="002305FD"/>
    <w:rsid w:val="002337FE"/>
    <w:rsid w:val="00235196"/>
    <w:rsid w:val="00241F46"/>
    <w:rsid w:val="002423A1"/>
    <w:rsid w:val="00251DB4"/>
    <w:rsid w:val="00253476"/>
    <w:rsid w:val="00255E75"/>
    <w:rsid w:val="00261A10"/>
    <w:rsid w:val="00261B7F"/>
    <w:rsid w:val="002629A0"/>
    <w:rsid w:val="002648BF"/>
    <w:rsid w:val="002666CA"/>
    <w:rsid w:val="002668B2"/>
    <w:rsid w:val="002668CD"/>
    <w:rsid w:val="00270513"/>
    <w:rsid w:val="002722AD"/>
    <w:rsid w:val="00272B01"/>
    <w:rsid w:val="00273410"/>
    <w:rsid w:val="00280580"/>
    <w:rsid w:val="00282FE1"/>
    <w:rsid w:val="0028329B"/>
    <w:rsid w:val="00285593"/>
    <w:rsid w:val="002867F3"/>
    <w:rsid w:val="00286865"/>
    <w:rsid w:val="00287E88"/>
    <w:rsid w:val="00292A43"/>
    <w:rsid w:val="0029623E"/>
    <w:rsid w:val="002A5D91"/>
    <w:rsid w:val="002A5DBA"/>
    <w:rsid w:val="002A6620"/>
    <w:rsid w:val="002A668B"/>
    <w:rsid w:val="002A7686"/>
    <w:rsid w:val="002B1965"/>
    <w:rsid w:val="002B23DC"/>
    <w:rsid w:val="002B3290"/>
    <w:rsid w:val="002B4F8F"/>
    <w:rsid w:val="002B7ACB"/>
    <w:rsid w:val="002C0E6A"/>
    <w:rsid w:val="002C1FF9"/>
    <w:rsid w:val="002C3577"/>
    <w:rsid w:val="002C4439"/>
    <w:rsid w:val="002C56A1"/>
    <w:rsid w:val="002D0EFD"/>
    <w:rsid w:val="002D295B"/>
    <w:rsid w:val="002D4255"/>
    <w:rsid w:val="002D70DA"/>
    <w:rsid w:val="002D72A1"/>
    <w:rsid w:val="002E0DF5"/>
    <w:rsid w:val="002E1E75"/>
    <w:rsid w:val="002E4AF2"/>
    <w:rsid w:val="002E5750"/>
    <w:rsid w:val="002E7768"/>
    <w:rsid w:val="002F172E"/>
    <w:rsid w:val="002F2D93"/>
    <w:rsid w:val="002F343E"/>
    <w:rsid w:val="002F67BB"/>
    <w:rsid w:val="002F6EA6"/>
    <w:rsid w:val="002F7400"/>
    <w:rsid w:val="002F7B5D"/>
    <w:rsid w:val="003011A7"/>
    <w:rsid w:val="00304B8B"/>
    <w:rsid w:val="0031533D"/>
    <w:rsid w:val="00315E6F"/>
    <w:rsid w:val="0031603F"/>
    <w:rsid w:val="00316C5E"/>
    <w:rsid w:val="00317FCB"/>
    <w:rsid w:val="00322B93"/>
    <w:rsid w:val="0032398D"/>
    <w:rsid w:val="00331B75"/>
    <w:rsid w:val="00332623"/>
    <w:rsid w:val="00332767"/>
    <w:rsid w:val="0033476C"/>
    <w:rsid w:val="00335081"/>
    <w:rsid w:val="00335EEF"/>
    <w:rsid w:val="00336108"/>
    <w:rsid w:val="00344E8D"/>
    <w:rsid w:val="00352353"/>
    <w:rsid w:val="00357AD2"/>
    <w:rsid w:val="0036239F"/>
    <w:rsid w:val="0036253C"/>
    <w:rsid w:val="00362784"/>
    <w:rsid w:val="00363F30"/>
    <w:rsid w:val="00365039"/>
    <w:rsid w:val="00372E6D"/>
    <w:rsid w:val="00373A05"/>
    <w:rsid w:val="003779DE"/>
    <w:rsid w:val="003824B0"/>
    <w:rsid w:val="003847E3"/>
    <w:rsid w:val="003922C9"/>
    <w:rsid w:val="003926F2"/>
    <w:rsid w:val="0039314D"/>
    <w:rsid w:val="00397877"/>
    <w:rsid w:val="00397A6B"/>
    <w:rsid w:val="003A04CF"/>
    <w:rsid w:val="003A3EC0"/>
    <w:rsid w:val="003B2752"/>
    <w:rsid w:val="003B476B"/>
    <w:rsid w:val="003B47F9"/>
    <w:rsid w:val="003B69A3"/>
    <w:rsid w:val="003B6F65"/>
    <w:rsid w:val="003B70ED"/>
    <w:rsid w:val="003B7791"/>
    <w:rsid w:val="003D1CF1"/>
    <w:rsid w:val="003D2DCE"/>
    <w:rsid w:val="003D47FE"/>
    <w:rsid w:val="003D6E56"/>
    <w:rsid w:val="003E0070"/>
    <w:rsid w:val="003E0ED0"/>
    <w:rsid w:val="003F161E"/>
    <w:rsid w:val="003F6149"/>
    <w:rsid w:val="003F72BA"/>
    <w:rsid w:val="00400A92"/>
    <w:rsid w:val="0041377A"/>
    <w:rsid w:val="004139EF"/>
    <w:rsid w:val="00413E56"/>
    <w:rsid w:val="00415783"/>
    <w:rsid w:val="00417A48"/>
    <w:rsid w:val="00422D7C"/>
    <w:rsid w:val="00424B7E"/>
    <w:rsid w:val="00424DAB"/>
    <w:rsid w:val="0043052E"/>
    <w:rsid w:val="0043432A"/>
    <w:rsid w:val="00434608"/>
    <w:rsid w:val="00435844"/>
    <w:rsid w:val="00437402"/>
    <w:rsid w:val="00441BA5"/>
    <w:rsid w:val="004444E9"/>
    <w:rsid w:val="00454B7F"/>
    <w:rsid w:val="00454D00"/>
    <w:rsid w:val="004625D2"/>
    <w:rsid w:val="00464339"/>
    <w:rsid w:val="00467D77"/>
    <w:rsid w:val="00474242"/>
    <w:rsid w:val="00474FFA"/>
    <w:rsid w:val="004758D9"/>
    <w:rsid w:val="00481189"/>
    <w:rsid w:val="00481889"/>
    <w:rsid w:val="00483EF4"/>
    <w:rsid w:val="00484232"/>
    <w:rsid w:val="00485E12"/>
    <w:rsid w:val="00495B8A"/>
    <w:rsid w:val="00496F17"/>
    <w:rsid w:val="004A2F0F"/>
    <w:rsid w:val="004A76B4"/>
    <w:rsid w:val="004A7986"/>
    <w:rsid w:val="004B047F"/>
    <w:rsid w:val="004B14B0"/>
    <w:rsid w:val="004B1A96"/>
    <w:rsid w:val="004B230B"/>
    <w:rsid w:val="004B632E"/>
    <w:rsid w:val="004C082D"/>
    <w:rsid w:val="004C3CA2"/>
    <w:rsid w:val="004C4B52"/>
    <w:rsid w:val="004C589B"/>
    <w:rsid w:val="004D0E6A"/>
    <w:rsid w:val="004D140C"/>
    <w:rsid w:val="004D41E3"/>
    <w:rsid w:val="004D5F00"/>
    <w:rsid w:val="004D5FCD"/>
    <w:rsid w:val="004D6322"/>
    <w:rsid w:val="004E0408"/>
    <w:rsid w:val="004E136D"/>
    <w:rsid w:val="004E4868"/>
    <w:rsid w:val="004E4D5C"/>
    <w:rsid w:val="004F4ACB"/>
    <w:rsid w:val="00503D28"/>
    <w:rsid w:val="0050595C"/>
    <w:rsid w:val="00510AA0"/>
    <w:rsid w:val="005147B3"/>
    <w:rsid w:val="00516BC6"/>
    <w:rsid w:val="00516D3D"/>
    <w:rsid w:val="00535AC5"/>
    <w:rsid w:val="00537023"/>
    <w:rsid w:val="0054422A"/>
    <w:rsid w:val="00546851"/>
    <w:rsid w:val="00547814"/>
    <w:rsid w:val="00547E1F"/>
    <w:rsid w:val="00554958"/>
    <w:rsid w:val="005559AA"/>
    <w:rsid w:val="00566BE7"/>
    <w:rsid w:val="00566C74"/>
    <w:rsid w:val="00570349"/>
    <w:rsid w:val="0057060E"/>
    <w:rsid w:val="0057695D"/>
    <w:rsid w:val="00584EE9"/>
    <w:rsid w:val="005868BA"/>
    <w:rsid w:val="00587901"/>
    <w:rsid w:val="00587D9C"/>
    <w:rsid w:val="00587DAB"/>
    <w:rsid w:val="005914A7"/>
    <w:rsid w:val="0059366F"/>
    <w:rsid w:val="00595097"/>
    <w:rsid w:val="00595C56"/>
    <w:rsid w:val="005A165D"/>
    <w:rsid w:val="005A4034"/>
    <w:rsid w:val="005B0AB3"/>
    <w:rsid w:val="005B2321"/>
    <w:rsid w:val="005C18F3"/>
    <w:rsid w:val="005C1B32"/>
    <w:rsid w:val="005C1EEB"/>
    <w:rsid w:val="005C2C5B"/>
    <w:rsid w:val="005C5997"/>
    <w:rsid w:val="005D0042"/>
    <w:rsid w:val="005D08F0"/>
    <w:rsid w:val="005D594E"/>
    <w:rsid w:val="005D5C81"/>
    <w:rsid w:val="005D6955"/>
    <w:rsid w:val="005E0272"/>
    <w:rsid w:val="005E228F"/>
    <w:rsid w:val="005E59A2"/>
    <w:rsid w:val="005F007A"/>
    <w:rsid w:val="005F1495"/>
    <w:rsid w:val="005F1BF1"/>
    <w:rsid w:val="005F4DBF"/>
    <w:rsid w:val="005F6599"/>
    <w:rsid w:val="00600D51"/>
    <w:rsid w:val="00601C67"/>
    <w:rsid w:val="00602F8C"/>
    <w:rsid w:val="0060411C"/>
    <w:rsid w:val="00606076"/>
    <w:rsid w:val="0061048C"/>
    <w:rsid w:val="0061248F"/>
    <w:rsid w:val="00617379"/>
    <w:rsid w:val="00624C23"/>
    <w:rsid w:val="00625066"/>
    <w:rsid w:val="006263C7"/>
    <w:rsid w:val="00632673"/>
    <w:rsid w:val="00634038"/>
    <w:rsid w:val="00643A35"/>
    <w:rsid w:val="00653628"/>
    <w:rsid w:val="0065373F"/>
    <w:rsid w:val="00653BF6"/>
    <w:rsid w:val="00660355"/>
    <w:rsid w:val="006648AE"/>
    <w:rsid w:val="006665C6"/>
    <w:rsid w:val="006674E4"/>
    <w:rsid w:val="00672498"/>
    <w:rsid w:val="006725CE"/>
    <w:rsid w:val="006727B7"/>
    <w:rsid w:val="00673A2C"/>
    <w:rsid w:val="00675CF9"/>
    <w:rsid w:val="00676DDB"/>
    <w:rsid w:val="00683FF6"/>
    <w:rsid w:val="00686498"/>
    <w:rsid w:val="00686988"/>
    <w:rsid w:val="00687126"/>
    <w:rsid w:val="00691AE7"/>
    <w:rsid w:val="00696D05"/>
    <w:rsid w:val="006A48E0"/>
    <w:rsid w:val="006B41C0"/>
    <w:rsid w:val="006C1383"/>
    <w:rsid w:val="006D24E6"/>
    <w:rsid w:val="006D3F6E"/>
    <w:rsid w:val="006D42A6"/>
    <w:rsid w:val="006D5B0C"/>
    <w:rsid w:val="006D75CE"/>
    <w:rsid w:val="006E2988"/>
    <w:rsid w:val="006E4639"/>
    <w:rsid w:val="006E5A1F"/>
    <w:rsid w:val="006F0148"/>
    <w:rsid w:val="006F2814"/>
    <w:rsid w:val="006F4F90"/>
    <w:rsid w:val="006F65DE"/>
    <w:rsid w:val="007036F3"/>
    <w:rsid w:val="007069C5"/>
    <w:rsid w:val="00710647"/>
    <w:rsid w:val="00713A50"/>
    <w:rsid w:val="007174E2"/>
    <w:rsid w:val="00720523"/>
    <w:rsid w:val="007233C4"/>
    <w:rsid w:val="0072565A"/>
    <w:rsid w:val="00727372"/>
    <w:rsid w:val="00730473"/>
    <w:rsid w:val="00735A28"/>
    <w:rsid w:val="00741079"/>
    <w:rsid w:val="00742C12"/>
    <w:rsid w:val="00742F29"/>
    <w:rsid w:val="00750503"/>
    <w:rsid w:val="00754461"/>
    <w:rsid w:val="00760136"/>
    <w:rsid w:val="00760496"/>
    <w:rsid w:val="007617BF"/>
    <w:rsid w:val="0077007E"/>
    <w:rsid w:val="007705D7"/>
    <w:rsid w:val="00772C55"/>
    <w:rsid w:val="00772D49"/>
    <w:rsid w:val="00773491"/>
    <w:rsid w:val="007749BB"/>
    <w:rsid w:val="00777D9D"/>
    <w:rsid w:val="00777F7E"/>
    <w:rsid w:val="00780F05"/>
    <w:rsid w:val="007817A9"/>
    <w:rsid w:val="007854D7"/>
    <w:rsid w:val="007864BD"/>
    <w:rsid w:val="00786E79"/>
    <w:rsid w:val="00790B2B"/>
    <w:rsid w:val="00791593"/>
    <w:rsid w:val="00794995"/>
    <w:rsid w:val="00796C8C"/>
    <w:rsid w:val="007971A9"/>
    <w:rsid w:val="00797A31"/>
    <w:rsid w:val="00797F59"/>
    <w:rsid w:val="007A015A"/>
    <w:rsid w:val="007A269D"/>
    <w:rsid w:val="007A341A"/>
    <w:rsid w:val="007A59FB"/>
    <w:rsid w:val="007A5C49"/>
    <w:rsid w:val="007A66B9"/>
    <w:rsid w:val="007B1E7C"/>
    <w:rsid w:val="007B27DE"/>
    <w:rsid w:val="007B27E2"/>
    <w:rsid w:val="007C1DB6"/>
    <w:rsid w:val="007C3CE2"/>
    <w:rsid w:val="007C3F85"/>
    <w:rsid w:val="007C5456"/>
    <w:rsid w:val="007C7CFB"/>
    <w:rsid w:val="007D50FD"/>
    <w:rsid w:val="007D70FB"/>
    <w:rsid w:val="007E029A"/>
    <w:rsid w:val="007E41FB"/>
    <w:rsid w:val="007E57B9"/>
    <w:rsid w:val="007E7614"/>
    <w:rsid w:val="007F291D"/>
    <w:rsid w:val="00801A5E"/>
    <w:rsid w:val="008028F6"/>
    <w:rsid w:val="008070E8"/>
    <w:rsid w:val="00807486"/>
    <w:rsid w:val="00812ADA"/>
    <w:rsid w:val="00812BB4"/>
    <w:rsid w:val="00816374"/>
    <w:rsid w:val="0081698A"/>
    <w:rsid w:val="00821102"/>
    <w:rsid w:val="0082181B"/>
    <w:rsid w:val="00824B8E"/>
    <w:rsid w:val="00826A62"/>
    <w:rsid w:val="008270EE"/>
    <w:rsid w:val="00830201"/>
    <w:rsid w:val="00835C68"/>
    <w:rsid w:val="00837BC0"/>
    <w:rsid w:val="008401B3"/>
    <w:rsid w:val="00844C46"/>
    <w:rsid w:val="00844E47"/>
    <w:rsid w:val="00850E27"/>
    <w:rsid w:val="00851111"/>
    <w:rsid w:val="00852CF4"/>
    <w:rsid w:val="00854D60"/>
    <w:rsid w:val="008612E8"/>
    <w:rsid w:val="00863287"/>
    <w:rsid w:val="00865C96"/>
    <w:rsid w:val="00865E81"/>
    <w:rsid w:val="008709AA"/>
    <w:rsid w:val="008739CA"/>
    <w:rsid w:val="008748B4"/>
    <w:rsid w:val="00875C70"/>
    <w:rsid w:val="00875FE8"/>
    <w:rsid w:val="0088018C"/>
    <w:rsid w:val="008804CD"/>
    <w:rsid w:val="00881F83"/>
    <w:rsid w:val="008826A1"/>
    <w:rsid w:val="00886494"/>
    <w:rsid w:val="0088690D"/>
    <w:rsid w:val="0089087B"/>
    <w:rsid w:val="00891070"/>
    <w:rsid w:val="00896BC7"/>
    <w:rsid w:val="00896FA8"/>
    <w:rsid w:val="008972C7"/>
    <w:rsid w:val="008A69BC"/>
    <w:rsid w:val="008A6EE7"/>
    <w:rsid w:val="008A7400"/>
    <w:rsid w:val="008B3B24"/>
    <w:rsid w:val="008B6B12"/>
    <w:rsid w:val="008B7A1C"/>
    <w:rsid w:val="008C1B9C"/>
    <w:rsid w:val="008C4DCF"/>
    <w:rsid w:val="008D16DF"/>
    <w:rsid w:val="008D1A40"/>
    <w:rsid w:val="008D43A4"/>
    <w:rsid w:val="008D5012"/>
    <w:rsid w:val="008D6539"/>
    <w:rsid w:val="008E13A3"/>
    <w:rsid w:val="008E2750"/>
    <w:rsid w:val="008E3B0A"/>
    <w:rsid w:val="008E64B8"/>
    <w:rsid w:val="008E7F53"/>
    <w:rsid w:val="008F0AB8"/>
    <w:rsid w:val="008F1F0A"/>
    <w:rsid w:val="008F21A4"/>
    <w:rsid w:val="008F398D"/>
    <w:rsid w:val="008F5825"/>
    <w:rsid w:val="008F713B"/>
    <w:rsid w:val="00900F75"/>
    <w:rsid w:val="009034BC"/>
    <w:rsid w:val="009049AE"/>
    <w:rsid w:val="00905185"/>
    <w:rsid w:val="00907131"/>
    <w:rsid w:val="00912B27"/>
    <w:rsid w:val="009148DA"/>
    <w:rsid w:val="009157BB"/>
    <w:rsid w:val="00916020"/>
    <w:rsid w:val="0092092C"/>
    <w:rsid w:val="009218EF"/>
    <w:rsid w:val="00924C81"/>
    <w:rsid w:val="0092698D"/>
    <w:rsid w:val="00933CEF"/>
    <w:rsid w:val="009356EF"/>
    <w:rsid w:val="00935898"/>
    <w:rsid w:val="00937063"/>
    <w:rsid w:val="0093759C"/>
    <w:rsid w:val="009435FD"/>
    <w:rsid w:val="009509F6"/>
    <w:rsid w:val="00951834"/>
    <w:rsid w:val="00953484"/>
    <w:rsid w:val="00960089"/>
    <w:rsid w:val="009609D5"/>
    <w:rsid w:val="009609DB"/>
    <w:rsid w:val="009614D1"/>
    <w:rsid w:val="00961AE7"/>
    <w:rsid w:val="00965666"/>
    <w:rsid w:val="00970AFA"/>
    <w:rsid w:val="00970B24"/>
    <w:rsid w:val="00971672"/>
    <w:rsid w:val="009734BD"/>
    <w:rsid w:val="00976765"/>
    <w:rsid w:val="00982CD6"/>
    <w:rsid w:val="0099435D"/>
    <w:rsid w:val="00995B4A"/>
    <w:rsid w:val="00995B77"/>
    <w:rsid w:val="009A134C"/>
    <w:rsid w:val="009A6D97"/>
    <w:rsid w:val="009A7377"/>
    <w:rsid w:val="009B01AA"/>
    <w:rsid w:val="009B1972"/>
    <w:rsid w:val="009B1F9A"/>
    <w:rsid w:val="009B2550"/>
    <w:rsid w:val="009B387D"/>
    <w:rsid w:val="009B7645"/>
    <w:rsid w:val="009C41C7"/>
    <w:rsid w:val="009C5940"/>
    <w:rsid w:val="009D14D0"/>
    <w:rsid w:val="009D763B"/>
    <w:rsid w:val="009D7A55"/>
    <w:rsid w:val="009E2388"/>
    <w:rsid w:val="009E2729"/>
    <w:rsid w:val="009E47A2"/>
    <w:rsid w:val="009E614F"/>
    <w:rsid w:val="009F09FF"/>
    <w:rsid w:val="009F4D22"/>
    <w:rsid w:val="009F6A95"/>
    <w:rsid w:val="009F6ABC"/>
    <w:rsid w:val="009F7B76"/>
    <w:rsid w:val="00A00419"/>
    <w:rsid w:val="00A01844"/>
    <w:rsid w:val="00A03CC4"/>
    <w:rsid w:val="00A03D05"/>
    <w:rsid w:val="00A0413E"/>
    <w:rsid w:val="00A04B06"/>
    <w:rsid w:val="00A06946"/>
    <w:rsid w:val="00A13325"/>
    <w:rsid w:val="00A20967"/>
    <w:rsid w:val="00A23BE3"/>
    <w:rsid w:val="00A2695F"/>
    <w:rsid w:val="00A27C98"/>
    <w:rsid w:val="00A31FDB"/>
    <w:rsid w:val="00A3622B"/>
    <w:rsid w:val="00A36C08"/>
    <w:rsid w:val="00A42BDE"/>
    <w:rsid w:val="00A51B8E"/>
    <w:rsid w:val="00A60AC5"/>
    <w:rsid w:val="00A6352E"/>
    <w:rsid w:val="00A63E38"/>
    <w:rsid w:val="00A70AFB"/>
    <w:rsid w:val="00A70B02"/>
    <w:rsid w:val="00A75A5A"/>
    <w:rsid w:val="00A7611D"/>
    <w:rsid w:val="00A80227"/>
    <w:rsid w:val="00A82BF9"/>
    <w:rsid w:val="00A85ABD"/>
    <w:rsid w:val="00A903F2"/>
    <w:rsid w:val="00A93700"/>
    <w:rsid w:val="00A948FC"/>
    <w:rsid w:val="00A94FD2"/>
    <w:rsid w:val="00A95110"/>
    <w:rsid w:val="00A961EC"/>
    <w:rsid w:val="00A972D9"/>
    <w:rsid w:val="00AA0D45"/>
    <w:rsid w:val="00AA5044"/>
    <w:rsid w:val="00AB2430"/>
    <w:rsid w:val="00AB5AE6"/>
    <w:rsid w:val="00AB771A"/>
    <w:rsid w:val="00AC21B0"/>
    <w:rsid w:val="00AC284E"/>
    <w:rsid w:val="00AC310D"/>
    <w:rsid w:val="00AC462B"/>
    <w:rsid w:val="00AC4836"/>
    <w:rsid w:val="00AD3FA2"/>
    <w:rsid w:val="00AE0D31"/>
    <w:rsid w:val="00AE3AF3"/>
    <w:rsid w:val="00AE49D8"/>
    <w:rsid w:val="00AE577A"/>
    <w:rsid w:val="00AE72D6"/>
    <w:rsid w:val="00AF147B"/>
    <w:rsid w:val="00AF1C1A"/>
    <w:rsid w:val="00AF2D76"/>
    <w:rsid w:val="00AF3E55"/>
    <w:rsid w:val="00AF4E6D"/>
    <w:rsid w:val="00B003FC"/>
    <w:rsid w:val="00B00655"/>
    <w:rsid w:val="00B020E0"/>
    <w:rsid w:val="00B03948"/>
    <w:rsid w:val="00B0639C"/>
    <w:rsid w:val="00B12537"/>
    <w:rsid w:val="00B12838"/>
    <w:rsid w:val="00B13F34"/>
    <w:rsid w:val="00B21227"/>
    <w:rsid w:val="00B2553B"/>
    <w:rsid w:val="00B25559"/>
    <w:rsid w:val="00B25790"/>
    <w:rsid w:val="00B25A56"/>
    <w:rsid w:val="00B30E14"/>
    <w:rsid w:val="00B319F4"/>
    <w:rsid w:val="00B31AF5"/>
    <w:rsid w:val="00B326E4"/>
    <w:rsid w:val="00B35AF9"/>
    <w:rsid w:val="00B4025B"/>
    <w:rsid w:val="00B4162F"/>
    <w:rsid w:val="00B52C60"/>
    <w:rsid w:val="00B5301E"/>
    <w:rsid w:val="00B53C10"/>
    <w:rsid w:val="00B558F8"/>
    <w:rsid w:val="00B60DD4"/>
    <w:rsid w:val="00B60E71"/>
    <w:rsid w:val="00B60EB7"/>
    <w:rsid w:val="00B61304"/>
    <w:rsid w:val="00B64167"/>
    <w:rsid w:val="00B65B31"/>
    <w:rsid w:val="00B67E9D"/>
    <w:rsid w:val="00B73295"/>
    <w:rsid w:val="00B7338B"/>
    <w:rsid w:val="00B7652B"/>
    <w:rsid w:val="00B76D1F"/>
    <w:rsid w:val="00B81566"/>
    <w:rsid w:val="00B8276C"/>
    <w:rsid w:val="00B8426A"/>
    <w:rsid w:val="00B86A46"/>
    <w:rsid w:val="00B9411E"/>
    <w:rsid w:val="00B95A07"/>
    <w:rsid w:val="00BA059C"/>
    <w:rsid w:val="00BA0C14"/>
    <w:rsid w:val="00BA17A2"/>
    <w:rsid w:val="00BA73AA"/>
    <w:rsid w:val="00BB2ED6"/>
    <w:rsid w:val="00BB3B00"/>
    <w:rsid w:val="00BC3023"/>
    <w:rsid w:val="00BC3C00"/>
    <w:rsid w:val="00BC4642"/>
    <w:rsid w:val="00BD164B"/>
    <w:rsid w:val="00BD1AA2"/>
    <w:rsid w:val="00BD2512"/>
    <w:rsid w:val="00BD6AC4"/>
    <w:rsid w:val="00BD6C2C"/>
    <w:rsid w:val="00BD7370"/>
    <w:rsid w:val="00BE3944"/>
    <w:rsid w:val="00BE4544"/>
    <w:rsid w:val="00BE5F85"/>
    <w:rsid w:val="00BE737A"/>
    <w:rsid w:val="00C00EC3"/>
    <w:rsid w:val="00C025EB"/>
    <w:rsid w:val="00C0352C"/>
    <w:rsid w:val="00C039D4"/>
    <w:rsid w:val="00C0611A"/>
    <w:rsid w:val="00C070C3"/>
    <w:rsid w:val="00C106C8"/>
    <w:rsid w:val="00C177E9"/>
    <w:rsid w:val="00C20C2F"/>
    <w:rsid w:val="00C211F9"/>
    <w:rsid w:val="00C22E28"/>
    <w:rsid w:val="00C23588"/>
    <w:rsid w:val="00C237F3"/>
    <w:rsid w:val="00C25ED7"/>
    <w:rsid w:val="00C27AC6"/>
    <w:rsid w:val="00C3007E"/>
    <w:rsid w:val="00C3414C"/>
    <w:rsid w:val="00C34D70"/>
    <w:rsid w:val="00C35D02"/>
    <w:rsid w:val="00C403BE"/>
    <w:rsid w:val="00C4063C"/>
    <w:rsid w:val="00C42A69"/>
    <w:rsid w:val="00C44ABB"/>
    <w:rsid w:val="00C44C48"/>
    <w:rsid w:val="00C44F70"/>
    <w:rsid w:val="00C453BA"/>
    <w:rsid w:val="00C463EE"/>
    <w:rsid w:val="00C475D6"/>
    <w:rsid w:val="00C4787F"/>
    <w:rsid w:val="00C50C88"/>
    <w:rsid w:val="00C52007"/>
    <w:rsid w:val="00C52E44"/>
    <w:rsid w:val="00C556B6"/>
    <w:rsid w:val="00C608B2"/>
    <w:rsid w:val="00C62A80"/>
    <w:rsid w:val="00C63DA1"/>
    <w:rsid w:val="00C63FB7"/>
    <w:rsid w:val="00C646EE"/>
    <w:rsid w:val="00C67612"/>
    <w:rsid w:val="00C71CB9"/>
    <w:rsid w:val="00C7387B"/>
    <w:rsid w:val="00C76197"/>
    <w:rsid w:val="00C777B5"/>
    <w:rsid w:val="00C77DEA"/>
    <w:rsid w:val="00C8566E"/>
    <w:rsid w:val="00C95980"/>
    <w:rsid w:val="00CA1E06"/>
    <w:rsid w:val="00CA38B0"/>
    <w:rsid w:val="00CB0DEC"/>
    <w:rsid w:val="00CB1FD1"/>
    <w:rsid w:val="00CB2C52"/>
    <w:rsid w:val="00CB4C9B"/>
    <w:rsid w:val="00CB5D8B"/>
    <w:rsid w:val="00CB64CE"/>
    <w:rsid w:val="00CC16F2"/>
    <w:rsid w:val="00CC1BF0"/>
    <w:rsid w:val="00CC2861"/>
    <w:rsid w:val="00CC2A7B"/>
    <w:rsid w:val="00CC3408"/>
    <w:rsid w:val="00CC63AA"/>
    <w:rsid w:val="00CD59E9"/>
    <w:rsid w:val="00CD70E0"/>
    <w:rsid w:val="00CD772D"/>
    <w:rsid w:val="00CD7C41"/>
    <w:rsid w:val="00CE2709"/>
    <w:rsid w:val="00CE33D8"/>
    <w:rsid w:val="00CE57AD"/>
    <w:rsid w:val="00CE589A"/>
    <w:rsid w:val="00CF01A6"/>
    <w:rsid w:val="00CF3D8B"/>
    <w:rsid w:val="00D07773"/>
    <w:rsid w:val="00D10EB6"/>
    <w:rsid w:val="00D157D5"/>
    <w:rsid w:val="00D206B7"/>
    <w:rsid w:val="00D22260"/>
    <w:rsid w:val="00D22A42"/>
    <w:rsid w:val="00D26028"/>
    <w:rsid w:val="00D26406"/>
    <w:rsid w:val="00D26475"/>
    <w:rsid w:val="00D31031"/>
    <w:rsid w:val="00D32E71"/>
    <w:rsid w:val="00D36981"/>
    <w:rsid w:val="00D4095E"/>
    <w:rsid w:val="00D41F2B"/>
    <w:rsid w:val="00D432EE"/>
    <w:rsid w:val="00D4355E"/>
    <w:rsid w:val="00D457F9"/>
    <w:rsid w:val="00D56C94"/>
    <w:rsid w:val="00D606C8"/>
    <w:rsid w:val="00D63449"/>
    <w:rsid w:val="00D635DA"/>
    <w:rsid w:val="00D642F0"/>
    <w:rsid w:val="00D64B23"/>
    <w:rsid w:val="00D6699F"/>
    <w:rsid w:val="00D7049D"/>
    <w:rsid w:val="00D763B7"/>
    <w:rsid w:val="00D80119"/>
    <w:rsid w:val="00D80B31"/>
    <w:rsid w:val="00D823E1"/>
    <w:rsid w:val="00D86FBF"/>
    <w:rsid w:val="00D8720A"/>
    <w:rsid w:val="00D90443"/>
    <w:rsid w:val="00D9232A"/>
    <w:rsid w:val="00D92BFA"/>
    <w:rsid w:val="00D93EE5"/>
    <w:rsid w:val="00DA16BB"/>
    <w:rsid w:val="00DA1CF9"/>
    <w:rsid w:val="00DA443C"/>
    <w:rsid w:val="00DB2132"/>
    <w:rsid w:val="00DB3CB5"/>
    <w:rsid w:val="00DB4507"/>
    <w:rsid w:val="00DB52C0"/>
    <w:rsid w:val="00DB7A15"/>
    <w:rsid w:val="00DC0A0A"/>
    <w:rsid w:val="00DC3218"/>
    <w:rsid w:val="00DC360F"/>
    <w:rsid w:val="00DC4001"/>
    <w:rsid w:val="00DC7AC6"/>
    <w:rsid w:val="00DD1D86"/>
    <w:rsid w:val="00DE3F4C"/>
    <w:rsid w:val="00DE4FEE"/>
    <w:rsid w:val="00DF5C29"/>
    <w:rsid w:val="00DF7F57"/>
    <w:rsid w:val="00DF7FA2"/>
    <w:rsid w:val="00E03C89"/>
    <w:rsid w:val="00E10E10"/>
    <w:rsid w:val="00E12606"/>
    <w:rsid w:val="00E13E1B"/>
    <w:rsid w:val="00E16FC2"/>
    <w:rsid w:val="00E23899"/>
    <w:rsid w:val="00E3178A"/>
    <w:rsid w:val="00E34267"/>
    <w:rsid w:val="00E35117"/>
    <w:rsid w:val="00E353C3"/>
    <w:rsid w:val="00E36566"/>
    <w:rsid w:val="00E42595"/>
    <w:rsid w:val="00E43447"/>
    <w:rsid w:val="00E44E3D"/>
    <w:rsid w:val="00E453A5"/>
    <w:rsid w:val="00E4599C"/>
    <w:rsid w:val="00E45FD1"/>
    <w:rsid w:val="00E46833"/>
    <w:rsid w:val="00E51704"/>
    <w:rsid w:val="00E52286"/>
    <w:rsid w:val="00E62C61"/>
    <w:rsid w:val="00E656E2"/>
    <w:rsid w:val="00E74BE6"/>
    <w:rsid w:val="00E75306"/>
    <w:rsid w:val="00E75C07"/>
    <w:rsid w:val="00E75E8C"/>
    <w:rsid w:val="00E76085"/>
    <w:rsid w:val="00E873D1"/>
    <w:rsid w:val="00E8761D"/>
    <w:rsid w:val="00E87DAF"/>
    <w:rsid w:val="00E93C56"/>
    <w:rsid w:val="00E96524"/>
    <w:rsid w:val="00EA2ABA"/>
    <w:rsid w:val="00EA2D69"/>
    <w:rsid w:val="00EA44AC"/>
    <w:rsid w:val="00EA582C"/>
    <w:rsid w:val="00EA7B07"/>
    <w:rsid w:val="00EB407B"/>
    <w:rsid w:val="00EB6CA5"/>
    <w:rsid w:val="00ED2CAD"/>
    <w:rsid w:val="00ED46D7"/>
    <w:rsid w:val="00ED5C45"/>
    <w:rsid w:val="00EE481E"/>
    <w:rsid w:val="00EE7260"/>
    <w:rsid w:val="00EF37E9"/>
    <w:rsid w:val="00EF4F5B"/>
    <w:rsid w:val="00EF56FA"/>
    <w:rsid w:val="00F00349"/>
    <w:rsid w:val="00F00B30"/>
    <w:rsid w:val="00F054F6"/>
    <w:rsid w:val="00F12F28"/>
    <w:rsid w:val="00F13002"/>
    <w:rsid w:val="00F2316D"/>
    <w:rsid w:val="00F27385"/>
    <w:rsid w:val="00F3204F"/>
    <w:rsid w:val="00F33EAC"/>
    <w:rsid w:val="00F34C6E"/>
    <w:rsid w:val="00F34E35"/>
    <w:rsid w:val="00F44E18"/>
    <w:rsid w:val="00F451B2"/>
    <w:rsid w:val="00F45204"/>
    <w:rsid w:val="00F50C33"/>
    <w:rsid w:val="00F51E91"/>
    <w:rsid w:val="00F545CA"/>
    <w:rsid w:val="00F60639"/>
    <w:rsid w:val="00F67BDF"/>
    <w:rsid w:val="00F700F1"/>
    <w:rsid w:val="00F7070F"/>
    <w:rsid w:val="00F77155"/>
    <w:rsid w:val="00F802D9"/>
    <w:rsid w:val="00F80AB2"/>
    <w:rsid w:val="00F826E1"/>
    <w:rsid w:val="00F82F05"/>
    <w:rsid w:val="00F848F5"/>
    <w:rsid w:val="00F85AEB"/>
    <w:rsid w:val="00F9180A"/>
    <w:rsid w:val="00FA02B8"/>
    <w:rsid w:val="00FA4BEE"/>
    <w:rsid w:val="00FA6589"/>
    <w:rsid w:val="00FB2C00"/>
    <w:rsid w:val="00FB48C1"/>
    <w:rsid w:val="00FB675A"/>
    <w:rsid w:val="00FC0933"/>
    <w:rsid w:val="00FC0FB2"/>
    <w:rsid w:val="00FC4108"/>
    <w:rsid w:val="00FC4CB9"/>
    <w:rsid w:val="00FD1095"/>
    <w:rsid w:val="00FD42E2"/>
    <w:rsid w:val="00FD59FE"/>
    <w:rsid w:val="00FD663A"/>
    <w:rsid w:val="00FD6D67"/>
    <w:rsid w:val="00FD7EBC"/>
    <w:rsid w:val="00FE4168"/>
    <w:rsid w:val="00FE584D"/>
    <w:rsid w:val="00FE6F1C"/>
    <w:rsid w:val="00FE7252"/>
    <w:rsid w:val="00FF2DBB"/>
    <w:rsid w:val="00FF5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rules v:ext="edit">
        <o:r id="V:Rule1" type="connector" idref="#_x0000_s1033"/>
        <o:r id="V:Rule2" type="connector" idref="#_x0000_s1039"/>
        <o:r id="V:Rule3" type="connector" idref="#_x0000_s1032"/>
      </o:rules>
    </o:shapelayout>
  </w:shapeDefaults>
  <w:decimalSymbol w:val=","/>
  <w:listSeparator w:val=","/>
  <w14:docId w14:val="148F9257"/>
  <w15:docId w15:val="{2106135B-6D78-4A37-B409-3E3B1ADF4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23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DocumentMap"/>
    <w:autoRedefine/>
    <w:rsid w:val="00797F59"/>
    <w:pPr>
      <w:widowControl w:val="0"/>
      <w:jc w:val="both"/>
    </w:pPr>
    <w:rPr>
      <w:rFonts w:eastAsia="SimSun" w:cs="Times New Roman"/>
      <w:kern w:val="2"/>
      <w:sz w:val="24"/>
      <w:szCs w:val="24"/>
      <w:lang w:eastAsia="zh-CN"/>
    </w:rPr>
  </w:style>
  <w:style w:type="paragraph" w:styleId="DocumentMap">
    <w:name w:val="Document Map"/>
    <w:basedOn w:val="Normal"/>
    <w:semiHidden/>
    <w:rsid w:val="00797F59"/>
    <w:pPr>
      <w:shd w:val="clear" w:color="auto" w:fill="000080"/>
    </w:pPr>
    <w:rPr>
      <w:rFonts w:ascii="Tahoma" w:hAnsi="Tahoma" w:cs="Tahoma"/>
      <w:sz w:val="20"/>
      <w:szCs w:val="20"/>
    </w:rPr>
  </w:style>
  <w:style w:type="character" w:customStyle="1" w:styleId="BodyTextChar1">
    <w:name w:val="Body Text Char1"/>
    <w:rsid w:val="00FB675A"/>
    <w:rPr>
      <w:rFonts w:ascii="Times New Roman" w:hAnsi="Times New Roman" w:cs="Times New Roman" w:hint="default"/>
      <w:sz w:val="25"/>
      <w:szCs w:val="25"/>
      <w:shd w:val="clear" w:color="auto" w:fill="FFFFFF"/>
    </w:rPr>
  </w:style>
  <w:style w:type="paragraph" w:customStyle="1" w:styleId="western">
    <w:name w:val="western"/>
    <w:basedOn w:val="Normal"/>
    <w:rsid w:val="00791593"/>
    <w:pPr>
      <w:spacing w:before="100" w:beforeAutospacing="1" w:after="115"/>
    </w:pPr>
    <w:rPr>
      <w:color w:val="000000"/>
      <w:sz w:val="28"/>
      <w:szCs w:val="28"/>
    </w:rPr>
  </w:style>
  <w:style w:type="paragraph" w:styleId="BodyText2">
    <w:name w:val="Body Text 2"/>
    <w:basedOn w:val="Normal"/>
    <w:link w:val="BodyText2Char"/>
    <w:unhideWhenUsed/>
    <w:rsid w:val="00F848F5"/>
    <w:pPr>
      <w:suppressAutoHyphens/>
      <w:jc w:val="both"/>
    </w:pPr>
    <w:rPr>
      <w:sz w:val="28"/>
      <w:lang w:eastAsia="ar-SA"/>
    </w:rPr>
  </w:style>
  <w:style w:type="character" w:customStyle="1" w:styleId="BodyText2Char">
    <w:name w:val="Body Text 2 Char"/>
    <w:link w:val="BodyText2"/>
    <w:rsid w:val="00F848F5"/>
    <w:rPr>
      <w:sz w:val="28"/>
      <w:szCs w:val="24"/>
      <w:lang w:eastAsia="ar-SA"/>
    </w:rPr>
  </w:style>
  <w:style w:type="paragraph" w:styleId="NormalWeb">
    <w:name w:val="Normal (Web)"/>
    <w:aliases w:val="Char Char,Char Char Char Char Char Char Char Char Char Char Char Char Char Char Char,Char Char Char Char Char Char Char Char Char Char Char Char,Normal (Web) Char Char Char Char Char,Normal (Web) Char Char Char Char,Обычный (веб)1"/>
    <w:basedOn w:val="Normal"/>
    <w:link w:val="NormalWebChar"/>
    <w:uiPriority w:val="99"/>
    <w:rsid w:val="00C453BA"/>
    <w:pPr>
      <w:spacing w:before="100" w:beforeAutospacing="1" w:after="100" w:afterAutospacing="1"/>
    </w:pPr>
  </w:style>
  <w:style w:type="character" w:customStyle="1" w:styleId="textboxfree1">
    <w:name w:val="textbox_free1"/>
    <w:rsid w:val="002666CA"/>
    <w:rPr>
      <w:rFonts w:ascii="Verdana" w:hAnsi="Verdana" w:hint="default"/>
      <w:i w:val="0"/>
      <w:iCs w:val="0"/>
      <w:sz w:val="18"/>
      <w:szCs w:val="18"/>
    </w:rPr>
  </w:style>
  <w:style w:type="character" w:styleId="Strong">
    <w:name w:val="Strong"/>
    <w:qFormat/>
    <w:rsid w:val="002666CA"/>
    <w:rPr>
      <w:b/>
      <w:bCs/>
    </w:rPr>
  </w:style>
  <w:style w:type="paragraph" w:customStyle="1" w:styleId="rtejustify">
    <w:name w:val="rtejustify"/>
    <w:basedOn w:val="Normal"/>
    <w:rsid w:val="00816374"/>
    <w:pPr>
      <w:spacing w:before="100" w:beforeAutospacing="1" w:after="100" w:afterAutospacing="1"/>
    </w:pPr>
  </w:style>
  <w:style w:type="character" w:customStyle="1" w:styleId="NormalWebChar">
    <w:name w:val="Normal (Web) Char"/>
    <w:aliases w:val="Char Char Char,Char Char Char Char Char Char Char Char Char Char Char Char Char Char Char Char,Char Char Char Char Char Char Char Char Char Char Char Char Char,Normal (Web) Char Char Char Char Char Char,Обычный (веб)1 Char"/>
    <w:link w:val="NormalWeb"/>
    <w:uiPriority w:val="99"/>
    <w:locked/>
    <w:rsid w:val="00816374"/>
    <w:rPr>
      <w:sz w:val="24"/>
      <w:szCs w:val="24"/>
    </w:rPr>
  </w:style>
  <w:style w:type="character" w:customStyle="1" w:styleId="Vnbnnidung3">
    <w:name w:val="Văn bản nội dung (3)"/>
    <w:uiPriority w:val="99"/>
    <w:rsid w:val="001D098D"/>
    <w:rPr>
      <w:rFonts w:ascii="Times New Roman" w:hAnsi="Times New Roman" w:cs="Times New Roman" w:hint="default"/>
      <w:b/>
      <w:bCs/>
      <w:u w:val="single"/>
    </w:rPr>
  </w:style>
  <w:style w:type="paragraph" w:styleId="Header">
    <w:name w:val="header"/>
    <w:basedOn w:val="Normal"/>
    <w:link w:val="HeaderChar"/>
    <w:uiPriority w:val="99"/>
    <w:rsid w:val="00E8761D"/>
    <w:pPr>
      <w:tabs>
        <w:tab w:val="center" w:pos="4320"/>
        <w:tab w:val="right" w:pos="8640"/>
      </w:tabs>
    </w:pPr>
  </w:style>
  <w:style w:type="character" w:styleId="PageNumber">
    <w:name w:val="page number"/>
    <w:basedOn w:val="DefaultParagraphFont"/>
    <w:rsid w:val="00E8761D"/>
  </w:style>
  <w:style w:type="paragraph" w:customStyle="1" w:styleId="CharCharCharChar">
    <w:name w:val="Char Char Char Char"/>
    <w:basedOn w:val="Normal"/>
    <w:autoRedefine/>
    <w:rsid w:val="008511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854D60"/>
    <w:pPr>
      <w:spacing w:after="120"/>
    </w:pPr>
  </w:style>
  <w:style w:type="character" w:customStyle="1" w:styleId="BodyTextChar">
    <w:name w:val="Body Text Char"/>
    <w:link w:val="BodyText"/>
    <w:rsid w:val="00854D60"/>
    <w:rPr>
      <w:sz w:val="24"/>
      <w:szCs w:val="24"/>
    </w:rPr>
  </w:style>
  <w:style w:type="character" w:customStyle="1" w:styleId="fontstyle01">
    <w:name w:val="fontstyle01"/>
    <w:rsid w:val="0013077E"/>
    <w:rPr>
      <w:rFonts w:ascii="TimesNewRomanPSMT" w:hAnsi="TimesNewRomanPSMT" w:hint="default"/>
      <w:b w:val="0"/>
      <w:bCs w:val="0"/>
      <w:i w:val="0"/>
      <w:iCs w:val="0"/>
      <w:color w:val="000000"/>
      <w:sz w:val="28"/>
      <w:szCs w:val="28"/>
    </w:rPr>
  </w:style>
  <w:style w:type="character" w:customStyle="1" w:styleId="fontstyle21">
    <w:name w:val="fontstyle21"/>
    <w:rsid w:val="009B1F9A"/>
    <w:rPr>
      <w:rFonts w:ascii="TimesNewRomanPSMT" w:hAnsi="TimesNewRomanPSMT" w:hint="default"/>
      <w:b w:val="0"/>
      <w:bCs w:val="0"/>
      <w:i w:val="0"/>
      <w:iCs w:val="0"/>
      <w:color w:val="000000"/>
      <w:sz w:val="28"/>
      <w:szCs w:val="28"/>
    </w:rPr>
  </w:style>
  <w:style w:type="character" w:customStyle="1" w:styleId="Tiu1">
    <w:name w:val="Tiêu đề #1_"/>
    <w:link w:val="Tiu10"/>
    <w:rsid w:val="003847E3"/>
    <w:rPr>
      <w:b/>
      <w:bCs/>
      <w:sz w:val="28"/>
      <w:szCs w:val="28"/>
    </w:rPr>
  </w:style>
  <w:style w:type="character" w:customStyle="1" w:styleId="Vnbnnidung">
    <w:name w:val="Văn bản nội dung_"/>
    <w:link w:val="Vnbnnidung0"/>
    <w:rsid w:val="003847E3"/>
    <w:rPr>
      <w:sz w:val="28"/>
      <w:szCs w:val="28"/>
    </w:rPr>
  </w:style>
  <w:style w:type="paragraph" w:customStyle="1" w:styleId="Tiu10">
    <w:name w:val="Tiêu đề #1"/>
    <w:basedOn w:val="Normal"/>
    <w:link w:val="Tiu1"/>
    <w:rsid w:val="003847E3"/>
    <w:pPr>
      <w:widowControl w:val="0"/>
      <w:spacing w:after="100" w:line="293" w:lineRule="auto"/>
      <w:ind w:firstLine="560"/>
      <w:outlineLvl w:val="0"/>
    </w:pPr>
    <w:rPr>
      <w:b/>
      <w:bCs/>
      <w:sz w:val="28"/>
      <w:szCs w:val="28"/>
    </w:rPr>
  </w:style>
  <w:style w:type="paragraph" w:customStyle="1" w:styleId="Vnbnnidung0">
    <w:name w:val="Văn bản nội dung"/>
    <w:basedOn w:val="Normal"/>
    <w:link w:val="Vnbnnidung"/>
    <w:rsid w:val="003847E3"/>
    <w:pPr>
      <w:widowControl w:val="0"/>
      <w:spacing w:after="100" w:line="293" w:lineRule="auto"/>
      <w:ind w:firstLine="400"/>
    </w:pPr>
    <w:rPr>
      <w:sz w:val="28"/>
      <w:szCs w:val="28"/>
    </w:rPr>
  </w:style>
  <w:style w:type="character" w:customStyle="1" w:styleId="Tiu2">
    <w:name w:val="Tiêu đề #2_"/>
    <w:link w:val="Tiu20"/>
    <w:rsid w:val="001164A4"/>
    <w:rPr>
      <w:b/>
      <w:bCs/>
      <w:sz w:val="26"/>
      <w:szCs w:val="26"/>
    </w:rPr>
  </w:style>
  <w:style w:type="paragraph" w:customStyle="1" w:styleId="Tiu20">
    <w:name w:val="Tiêu đề #2"/>
    <w:basedOn w:val="Normal"/>
    <w:link w:val="Tiu2"/>
    <w:rsid w:val="001164A4"/>
    <w:pPr>
      <w:widowControl w:val="0"/>
      <w:spacing w:after="100" w:line="259" w:lineRule="auto"/>
      <w:ind w:firstLine="600"/>
      <w:outlineLvl w:val="1"/>
    </w:pPr>
    <w:rPr>
      <w:b/>
      <w:bCs/>
      <w:sz w:val="26"/>
      <w:szCs w:val="26"/>
    </w:rPr>
  </w:style>
  <w:style w:type="character" w:customStyle="1" w:styleId="Ghichcuitrang">
    <w:name w:val="Ghi chú cuối trang_"/>
    <w:link w:val="Ghichcuitrang0"/>
    <w:rsid w:val="003779DE"/>
    <w:rPr>
      <w:sz w:val="19"/>
      <w:szCs w:val="19"/>
    </w:rPr>
  </w:style>
  <w:style w:type="paragraph" w:customStyle="1" w:styleId="Ghichcuitrang0">
    <w:name w:val="Ghi chú cuối trang"/>
    <w:basedOn w:val="Normal"/>
    <w:link w:val="Ghichcuitrang"/>
    <w:rsid w:val="003779DE"/>
    <w:pPr>
      <w:widowControl w:val="0"/>
      <w:spacing w:line="254" w:lineRule="auto"/>
    </w:pPr>
    <w:rPr>
      <w:sz w:val="19"/>
      <w:szCs w:val="19"/>
    </w:rPr>
  </w:style>
  <w:style w:type="character" w:customStyle="1" w:styleId="Bodytext5">
    <w:name w:val="Body text (5)_"/>
    <w:link w:val="Bodytext50"/>
    <w:rsid w:val="00D4355E"/>
    <w:rPr>
      <w:b/>
      <w:bCs/>
      <w:sz w:val="26"/>
      <w:szCs w:val="26"/>
      <w:shd w:val="clear" w:color="auto" w:fill="FFFFFF"/>
    </w:rPr>
  </w:style>
  <w:style w:type="paragraph" w:customStyle="1" w:styleId="Bodytext50">
    <w:name w:val="Body text (5)"/>
    <w:basedOn w:val="Normal"/>
    <w:link w:val="Bodytext5"/>
    <w:rsid w:val="00D4355E"/>
    <w:pPr>
      <w:widowControl w:val="0"/>
      <w:shd w:val="clear" w:color="auto" w:fill="FFFFFF"/>
      <w:spacing w:before="180" w:after="180" w:line="0" w:lineRule="atLeast"/>
      <w:jc w:val="both"/>
    </w:pPr>
    <w:rPr>
      <w:b/>
      <w:bCs/>
      <w:sz w:val="26"/>
      <w:szCs w:val="26"/>
    </w:rPr>
  </w:style>
  <w:style w:type="paragraph" w:styleId="Footer">
    <w:name w:val="footer"/>
    <w:basedOn w:val="Normal"/>
    <w:link w:val="FooterChar"/>
    <w:rsid w:val="009B01AA"/>
    <w:pPr>
      <w:tabs>
        <w:tab w:val="center" w:pos="4680"/>
        <w:tab w:val="right" w:pos="9360"/>
      </w:tabs>
    </w:pPr>
  </w:style>
  <w:style w:type="character" w:customStyle="1" w:styleId="FooterChar">
    <w:name w:val="Footer Char"/>
    <w:link w:val="Footer"/>
    <w:rsid w:val="009B01AA"/>
    <w:rPr>
      <w:sz w:val="24"/>
      <w:szCs w:val="24"/>
    </w:rPr>
  </w:style>
  <w:style w:type="character" w:customStyle="1" w:styleId="HeaderChar">
    <w:name w:val="Header Char"/>
    <w:link w:val="Header"/>
    <w:uiPriority w:val="99"/>
    <w:rsid w:val="00D8720A"/>
    <w:rPr>
      <w:sz w:val="24"/>
      <w:szCs w:val="24"/>
    </w:rPr>
  </w:style>
  <w:style w:type="paragraph" w:styleId="FootnoteText">
    <w:name w:val="footnote text"/>
    <w:basedOn w:val="Normal"/>
    <w:link w:val="FootnoteTextChar"/>
    <w:unhideWhenUsed/>
    <w:rsid w:val="008D6539"/>
    <w:rPr>
      <w:sz w:val="20"/>
      <w:szCs w:val="20"/>
    </w:rPr>
  </w:style>
  <w:style w:type="character" w:customStyle="1" w:styleId="FootnoteTextChar">
    <w:name w:val="Footnote Text Char"/>
    <w:basedOn w:val="DefaultParagraphFont"/>
    <w:link w:val="FootnoteText"/>
    <w:rsid w:val="008D6539"/>
  </w:style>
  <w:style w:type="character" w:styleId="FootnoteReference">
    <w:name w:val="footnote reference"/>
    <w:unhideWhenUsed/>
    <w:rsid w:val="008D65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8993019">
      <w:bodyDiv w:val="1"/>
      <w:marLeft w:val="0"/>
      <w:marRight w:val="0"/>
      <w:marTop w:val="0"/>
      <w:marBottom w:val="0"/>
      <w:divBdr>
        <w:top w:val="none" w:sz="0" w:space="0" w:color="auto"/>
        <w:left w:val="none" w:sz="0" w:space="0" w:color="auto"/>
        <w:bottom w:val="none" w:sz="0" w:space="0" w:color="auto"/>
        <w:right w:val="none" w:sz="0" w:space="0" w:color="auto"/>
      </w:divBdr>
    </w:div>
    <w:div w:id="89489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5547B-2B30-4D8B-A504-4E739347A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Pages>
  <Words>2424</Words>
  <Characters>13823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User</dc:creator>
  <cp:lastModifiedBy>CONG SON</cp:lastModifiedBy>
  <cp:revision>249</cp:revision>
  <cp:lastPrinted>2021-06-21T01:59:00Z</cp:lastPrinted>
  <dcterms:created xsi:type="dcterms:W3CDTF">2024-07-15T01:51:00Z</dcterms:created>
  <dcterms:modified xsi:type="dcterms:W3CDTF">2024-07-16T01:39:00Z</dcterms:modified>
</cp:coreProperties>
</file>